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007AFF">
      <w:pPr>
        <w:pStyle w:val="Title"/>
        <w:rPr>
          <w:lang w:val="en-US"/>
        </w:rPr>
      </w:pPr>
    </w:p>
    <w:p w:rsidR="003F0E26" w:rsidRPr="003F0E26" w:rsidRDefault="003F0E26" w:rsidP="003F0E26">
      <w:pPr>
        <w:pStyle w:val="APAHeadingCen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3F0E26">
        <w:rPr>
          <w:rFonts w:cs="Times New Roman"/>
        </w:rPr>
        <w:t>Riordan Manufacturing Project Management Plan</w:t>
      </w:r>
    </w:p>
    <w:p w:rsidR="003F0E26" w:rsidRPr="003F0E26" w:rsidRDefault="003F0E26" w:rsidP="003F0E26">
      <w:pPr>
        <w:pStyle w:val="APAHeadingCen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bookmarkStart w:id="0" w:name="bmTitlePageName"/>
      <w:bookmarkEnd w:id="0"/>
    </w:p>
    <w:p w:rsidR="003F0E26" w:rsidRPr="003F0E26" w:rsidRDefault="003F0E26" w:rsidP="003F0E26">
      <w:pPr>
        <w:jc w:val="center"/>
      </w:pPr>
      <w:bookmarkStart w:id="1" w:name="bmTitlePageInst"/>
      <w:bookmarkEnd w:id="1"/>
    </w:p>
    <w:p w:rsidR="00007AFF" w:rsidRPr="003F0E26" w:rsidRDefault="003F0E26" w:rsidP="0016540B">
      <w:pPr>
        <w:pStyle w:val="Title"/>
        <w:jc w:val="left"/>
      </w:pPr>
      <w:r w:rsidRPr="003F0E26">
        <w:br w:type="page"/>
      </w:r>
      <w:r w:rsidRPr="003F0E26">
        <w:rPr>
          <w:lang w:val="en-US"/>
        </w:rPr>
        <w:lastRenderedPageBreak/>
        <w:t>S</w:t>
      </w:r>
      <w:r w:rsidR="00007AFF" w:rsidRPr="003F0E26">
        <w:t>cope Statement</w:t>
      </w:r>
    </w:p>
    <w:p w:rsidR="00007AFF" w:rsidRPr="003F0E26" w:rsidRDefault="00007AFF" w:rsidP="00007A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07AFF" w:rsidRPr="003F0E26" w:rsidTr="00E16EF6">
        <w:tc>
          <w:tcPr>
            <w:tcW w:w="8856" w:type="dxa"/>
          </w:tcPr>
          <w:p w:rsidR="00007AFF" w:rsidRPr="003F0E26" w:rsidRDefault="00007AFF" w:rsidP="00E16EF6">
            <w:pPr>
              <w:pStyle w:val="SHTB"/>
              <w:pBdr>
                <w:bottom w:val="none" w:sz="0" w:space="0" w:color="auto"/>
              </w:pBdr>
              <w:spacing w:before="0" w:line="240" w:lineRule="auto"/>
              <w:rPr>
                <w:rFonts w:ascii="Times New Roman" w:hAnsi="Times New Roman"/>
                <w:b/>
                <w:bCs/>
                <w:sz w:val="24"/>
                <w:szCs w:val="24"/>
              </w:rPr>
            </w:pPr>
            <w:r w:rsidRPr="003F0E26">
              <w:rPr>
                <w:rFonts w:ascii="Times New Roman" w:hAnsi="Times New Roman"/>
                <w:b/>
                <w:bCs/>
                <w:sz w:val="24"/>
                <w:szCs w:val="24"/>
              </w:rPr>
              <w:t xml:space="preserve">Project Title: </w:t>
            </w:r>
            <w:r w:rsidR="005E4A94" w:rsidRPr="003F0E26">
              <w:rPr>
                <w:rFonts w:ascii="Times New Roman" w:hAnsi="Times New Roman"/>
                <w:b/>
                <w:bCs/>
                <w:sz w:val="24"/>
                <w:szCs w:val="24"/>
              </w:rPr>
              <w:t>China Relocation</w:t>
            </w:r>
          </w:p>
          <w:p w:rsidR="00007AFF" w:rsidRPr="003F0E26" w:rsidRDefault="00007AFF" w:rsidP="00E16EF6">
            <w:pPr>
              <w:pStyle w:val="SHTB"/>
              <w:pBdr>
                <w:bottom w:val="none" w:sz="0" w:space="0" w:color="auto"/>
              </w:pBdr>
              <w:spacing w:before="0" w:line="240" w:lineRule="auto"/>
              <w:ind w:left="1440" w:hanging="1440"/>
              <w:rPr>
                <w:rFonts w:ascii="Times New Roman" w:hAnsi="Times New Roman"/>
                <w:sz w:val="24"/>
                <w:szCs w:val="24"/>
              </w:rPr>
            </w:pPr>
            <w:r w:rsidRPr="003F0E26">
              <w:rPr>
                <w:rFonts w:ascii="Times New Roman" w:hAnsi="Times New Roman"/>
                <w:b/>
                <w:bCs/>
                <w:sz w:val="24"/>
                <w:szCs w:val="24"/>
              </w:rPr>
              <w:t>Date:</w:t>
            </w:r>
            <w:r w:rsidRPr="003F0E26">
              <w:rPr>
                <w:rFonts w:ascii="Times New Roman" w:hAnsi="Times New Roman"/>
                <w:sz w:val="24"/>
                <w:szCs w:val="24"/>
              </w:rPr>
              <w:tab/>
            </w:r>
            <w:r w:rsidRPr="003F0E26">
              <w:rPr>
                <w:rFonts w:ascii="Times New Roman" w:hAnsi="Times New Roman"/>
                <w:sz w:val="24"/>
                <w:szCs w:val="24"/>
              </w:rPr>
              <w:tab/>
            </w:r>
            <w:r w:rsidRPr="003F0E26">
              <w:rPr>
                <w:rFonts w:ascii="Times New Roman" w:hAnsi="Times New Roman"/>
                <w:b/>
                <w:bCs/>
                <w:sz w:val="24"/>
                <w:szCs w:val="24"/>
              </w:rPr>
              <w:t>Prepared by:</w:t>
            </w:r>
            <w:r w:rsidRPr="003F0E26">
              <w:rPr>
                <w:rFonts w:ascii="Times New Roman" w:hAnsi="Times New Roman"/>
                <w:sz w:val="24"/>
                <w:szCs w:val="24"/>
              </w:rPr>
              <w:t xml:space="preserve"> </w:t>
            </w:r>
          </w:p>
        </w:tc>
      </w:tr>
      <w:tr w:rsidR="00007AFF" w:rsidRPr="003F0E26" w:rsidTr="00E16EF6">
        <w:tc>
          <w:tcPr>
            <w:tcW w:w="8856" w:type="dxa"/>
          </w:tcPr>
          <w:p w:rsidR="00007AFF" w:rsidRPr="003F0E26" w:rsidRDefault="00007AFF" w:rsidP="00E16EF6">
            <w:pPr>
              <w:pStyle w:val="SHTB"/>
              <w:pBdr>
                <w:bottom w:val="none" w:sz="0" w:space="0" w:color="auto"/>
              </w:pBdr>
              <w:spacing w:before="0" w:line="480" w:lineRule="auto"/>
              <w:rPr>
                <w:rFonts w:ascii="Times New Roman" w:hAnsi="Times New Roman"/>
                <w:sz w:val="24"/>
                <w:szCs w:val="24"/>
              </w:rPr>
            </w:pPr>
            <w:r w:rsidRPr="003F0E26">
              <w:rPr>
                <w:rFonts w:ascii="Times New Roman" w:hAnsi="Times New Roman"/>
                <w:b/>
                <w:bCs/>
                <w:sz w:val="24"/>
                <w:szCs w:val="24"/>
              </w:rPr>
              <w:t>Project Justification:</w:t>
            </w:r>
            <w:r w:rsidRPr="003F0E26">
              <w:rPr>
                <w:rFonts w:ascii="Times New Roman" w:hAnsi="Times New Roman"/>
                <w:sz w:val="24"/>
                <w:szCs w:val="24"/>
              </w:rPr>
              <w:t xml:space="preserve"> </w:t>
            </w:r>
          </w:p>
          <w:p w:rsidR="00007AFF" w:rsidRPr="003F0E26" w:rsidRDefault="0064249B" w:rsidP="00250ED9">
            <w:pPr>
              <w:spacing w:line="480" w:lineRule="auto"/>
              <w:jc w:val="both"/>
              <w:rPr>
                <w:b/>
                <w:bCs/>
              </w:rPr>
            </w:pPr>
            <w:r w:rsidRPr="003F0E26">
              <w:rPr>
                <w:sz w:val="22"/>
              </w:rPr>
              <w:t xml:space="preserve">This project plan involves the location of Riordan Manufacturing’s China operations in Hangzhou. The major driving force for this decision is the fact that the company’s Chinese partners </w:t>
            </w:r>
            <w:r w:rsidR="00250ED9" w:rsidRPr="003F0E26">
              <w:rPr>
                <w:sz w:val="22"/>
              </w:rPr>
              <w:t xml:space="preserve">already have the necessary facilities in place. In addition, another reason for this is that the Hangzhou city is proximal to the Qiantang River. Consequently, Qiantang River is significant since the access to the river is responsible for Hangzhou Bay, which is big enough </w:t>
            </w:r>
            <w:r w:rsidR="00C25EB2" w:rsidRPr="003F0E26">
              <w:rPr>
                <w:sz w:val="22"/>
              </w:rPr>
              <w:t>to handle the company’s shipping needs. The project is also justified by the fact that there has been an increase in the volume of production from the China plant</w:t>
            </w:r>
            <w:r w:rsidR="004260B4" w:rsidRPr="003F0E26">
              <w:rPr>
                <w:sz w:val="22"/>
              </w:rPr>
              <w:t xml:space="preserve"> and therefore, if container shipping companies for instance the China Shipping Container Lines are utilized. The ports in Shanghai and Hong Kong are utilized by container shipping companies. However, Shanghai port, which is 180 kilometers away from the current location, results in extra logistical steps. The products of the company are transported to a port located on Qiantang River before being loaded into containers for shipping. The shipping containers are then loaded onto barges and taken to Shanghai port. At Shanghai, the shipping containers are offloaded </w:t>
            </w:r>
            <w:r w:rsidR="003A2C41" w:rsidRPr="003F0E26">
              <w:rPr>
                <w:sz w:val="22"/>
              </w:rPr>
              <w:t>and transported to another place of port where final loading takes place before delivery to final destinations. The other option is to use the truck to transport the products to the Shanghai port. There, they will be loaded into shipping containers</w:t>
            </w:r>
            <w:r w:rsidR="00BC011A" w:rsidRPr="003F0E26">
              <w:rPr>
                <w:sz w:val="22"/>
              </w:rPr>
              <w:t xml:space="preserve"> and onto the ships directly for delivery into their final destinations. However, trucking companies charge the same price as local shipping companies. Therefore, if the China operations are relocated to the city of Shanghai, there will be great cost savings. Besides, there will be more sufficient urban infrastructure, putting the company in a better market position and the company’s Chinese products can be shipped throughout Europe and Asia.</w:t>
            </w:r>
          </w:p>
        </w:tc>
      </w:tr>
      <w:tr w:rsidR="00007AFF" w:rsidRPr="003F0E26" w:rsidTr="00E16EF6">
        <w:tc>
          <w:tcPr>
            <w:tcW w:w="8856" w:type="dxa"/>
          </w:tcPr>
          <w:p w:rsidR="00007AFF" w:rsidRPr="003F0E26" w:rsidRDefault="00007AFF" w:rsidP="00E16EF6">
            <w:pPr>
              <w:pStyle w:val="SHTB"/>
              <w:pBdr>
                <w:bottom w:val="none" w:sz="0" w:space="0" w:color="auto"/>
              </w:pBdr>
              <w:spacing w:before="0" w:line="480" w:lineRule="auto"/>
              <w:rPr>
                <w:rFonts w:ascii="Times New Roman" w:hAnsi="Times New Roman"/>
                <w:sz w:val="24"/>
                <w:szCs w:val="24"/>
              </w:rPr>
            </w:pPr>
            <w:r w:rsidRPr="003F0E26">
              <w:rPr>
                <w:rFonts w:ascii="Times New Roman" w:hAnsi="Times New Roman"/>
                <w:b/>
                <w:bCs/>
                <w:sz w:val="24"/>
                <w:szCs w:val="24"/>
              </w:rPr>
              <w:t>Pro</w:t>
            </w:r>
            <w:r w:rsidR="00BC011A" w:rsidRPr="003F0E26">
              <w:rPr>
                <w:rFonts w:ascii="Times New Roman" w:hAnsi="Times New Roman"/>
                <w:b/>
                <w:bCs/>
                <w:sz w:val="24"/>
                <w:szCs w:val="24"/>
              </w:rPr>
              <w:t>ject</w:t>
            </w:r>
            <w:r w:rsidRPr="003F0E26">
              <w:rPr>
                <w:rFonts w:ascii="Times New Roman" w:hAnsi="Times New Roman"/>
                <w:b/>
                <w:bCs/>
                <w:sz w:val="24"/>
                <w:szCs w:val="24"/>
              </w:rPr>
              <w:t xml:space="preserve"> Characteristics and Requirements:</w:t>
            </w:r>
          </w:p>
          <w:p w:rsidR="00007AFF" w:rsidRPr="003F0E26" w:rsidRDefault="0006161E" w:rsidP="00007AFF">
            <w:pPr>
              <w:pStyle w:val="Losange1"/>
              <w:numPr>
                <w:ilvl w:val="0"/>
                <w:numId w:val="5"/>
              </w:numPr>
              <w:spacing w:line="480" w:lineRule="auto"/>
              <w:rPr>
                <w:rFonts w:ascii="Times New Roman" w:hAnsi="Times New Roman" w:cs="Times New Roman"/>
                <w:sz w:val="24"/>
                <w:szCs w:val="24"/>
              </w:rPr>
            </w:pPr>
            <w:r w:rsidRPr="003F0E26">
              <w:rPr>
                <w:rFonts w:ascii="Times New Roman" w:hAnsi="Times New Roman" w:cs="Times New Roman"/>
                <w:sz w:val="24"/>
                <w:szCs w:val="24"/>
              </w:rPr>
              <w:lastRenderedPageBreak/>
              <w:t>Increased shipping destinations</w:t>
            </w:r>
          </w:p>
          <w:p w:rsidR="00007AFF" w:rsidRPr="003F0E26" w:rsidRDefault="00BC011A" w:rsidP="00007AFF">
            <w:pPr>
              <w:pStyle w:val="Losange1"/>
              <w:numPr>
                <w:ilvl w:val="0"/>
                <w:numId w:val="5"/>
              </w:numPr>
              <w:spacing w:before="0" w:after="0" w:line="480" w:lineRule="auto"/>
              <w:rPr>
                <w:rFonts w:ascii="Times New Roman" w:hAnsi="Times New Roman" w:cs="Times New Roman"/>
                <w:sz w:val="24"/>
                <w:szCs w:val="24"/>
              </w:rPr>
            </w:pPr>
            <w:r w:rsidRPr="003F0E26">
              <w:rPr>
                <w:rFonts w:ascii="Times New Roman" w:hAnsi="Times New Roman" w:cs="Times New Roman"/>
                <w:sz w:val="24"/>
                <w:szCs w:val="24"/>
              </w:rPr>
              <w:t>Cost Saving</w:t>
            </w:r>
          </w:p>
          <w:p w:rsidR="00007AFF" w:rsidRPr="003F0E26" w:rsidRDefault="0006161E" w:rsidP="00007AFF">
            <w:pPr>
              <w:pStyle w:val="Losange1"/>
              <w:numPr>
                <w:ilvl w:val="0"/>
                <w:numId w:val="5"/>
              </w:numPr>
              <w:spacing w:after="0" w:line="480" w:lineRule="auto"/>
              <w:rPr>
                <w:rFonts w:ascii="Times New Roman" w:hAnsi="Times New Roman" w:cs="Times New Roman"/>
                <w:sz w:val="24"/>
                <w:szCs w:val="24"/>
              </w:rPr>
            </w:pPr>
            <w:r w:rsidRPr="003F0E26">
              <w:rPr>
                <w:rFonts w:ascii="Times New Roman" w:hAnsi="Times New Roman" w:cs="Times New Roman"/>
                <w:sz w:val="24"/>
                <w:szCs w:val="24"/>
              </w:rPr>
              <w:t>Time reduction</w:t>
            </w:r>
            <w:r w:rsidR="00007AFF" w:rsidRPr="003F0E26">
              <w:rPr>
                <w:rFonts w:ascii="Times New Roman" w:hAnsi="Times New Roman" w:cs="Times New Roman"/>
                <w:sz w:val="24"/>
                <w:szCs w:val="24"/>
              </w:rPr>
              <w:t xml:space="preserve"> </w:t>
            </w:r>
          </w:p>
          <w:p w:rsidR="00007AFF" w:rsidRPr="003F0E26" w:rsidRDefault="00007AFF" w:rsidP="00007AFF">
            <w:pPr>
              <w:pStyle w:val="Losange1"/>
              <w:numPr>
                <w:ilvl w:val="0"/>
                <w:numId w:val="5"/>
              </w:numPr>
              <w:spacing w:after="0" w:line="480" w:lineRule="auto"/>
              <w:rPr>
                <w:rFonts w:ascii="Times New Roman" w:hAnsi="Times New Roman" w:cs="Times New Roman"/>
                <w:sz w:val="24"/>
                <w:szCs w:val="24"/>
              </w:rPr>
            </w:pPr>
            <w:r w:rsidRPr="003F0E26">
              <w:rPr>
                <w:rFonts w:ascii="Times New Roman" w:hAnsi="Times New Roman" w:cs="Times New Roman"/>
                <w:sz w:val="24"/>
                <w:szCs w:val="24"/>
              </w:rPr>
              <w:t>Simplicity of operation</w:t>
            </w:r>
          </w:p>
          <w:p w:rsidR="00007AFF" w:rsidRPr="003F0E26" w:rsidRDefault="00007AFF" w:rsidP="00C62C98">
            <w:pPr>
              <w:pStyle w:val="Losange1"/>
              <w:numPr>
                <w:ilvl w:val="0"/>
                <w:numId w:val="5"/>
              </w:numPr>
              <w:spacing w:after="0" w:line="480" w:lineRule="auto"/>
              <w:rPr>
                <w:rFonts w:ascii="Times New Roman" w:hAnsi="Times New Roman" w:cs="Times New Roman"/>
                <w:sz w:val="24"/>
                <w:szCs w:val="24"/>
              </w:rPr>
            </w:pPr>
            <w:r w:rsidRPr="003F0E26">
              <w:rPr>
                <w:rFonts w:ascii="Times New Roman" w:hAnsi="Times New Roman" w:cs="Times New Roman"/>
                <w:sz w:val="24"/>
                <w:szCs w:val="24"/>
              </w:rPr>
              <w:t>Flexibility – ability to expand and adapt</w:t>
            </w:r>
          </w:p>
        </w:tc>
      </w:tr>
      <w:tr w:rsidR="00007AFF" w:rsidRPr="003F0E26" w:rsidTr="00E16EF6">
        <w:tc>
          <w:tcPr>
            <w:tcW w:w="8856" w:type="dxa"/>
          </w:tcPr>
          <w:p w:rsidR="00007AFF" w:rsidRPr="003F0E26" w:rsidRDefault="00007AFF" w:rsidP="00E16EF6">
            <w:pPr>
              <w:pStyle w:val="SHTB"/>
              <w:pBdr>
                <w:bottom w:val="none" w:sz="0" w:space="0" w:color="auto"/>
              </w:pBdr>
              <w:spacing w:before="0" w:line="480" w:lineRule="auto"/>
              <w:rPr>
                <w:rFonts w:ascii="Times New Roman" w:hAnsi="Times New Roman"/>
                <w:b/>
                <w:bCs/>
                <w:sz w:val="24"/>
                <w:szCs w:val="24"/>
              </w:rPr>
            </w:pPr>
            <w:r w:rsidRPr="003F0E26">
              <w:rPr>
                <w:rFonts w:ascii="Times New Roman" w:hAnsi="Times New Roman"/>
                <w:b/>
                <w:bCs/>
                <w:sz w:val="24"/>
                <w:szCs w:val="24"/>
              </w:rPr>
              <w:lastRenderedPageBreak/>
              <w:t>Summary of Project Deliverables</w:t>
            </w:r>
          </w:p>
          <w:p w:rsidR="00007AFF" w:rsidRPr="003F0E26" w:rsidRDefault="00007AFF" w:rsidP="00E16EF6">
            <w:pPr>
              <w:pStyle w:val="SHTB"/>
              <w:pBdr>
                <w:bottom w:val="none" w:sz="0" w:space="0" w:color="auto"/>
              </w:pBdr>
              <w:spacing w:before="0" w:line="480" w:lineRule="auto"/>
              <w:jc w:val="both"/>
              <w:rPr>
                <w:rFonts w:ascii="Times New Roman" w:hAnsi="Times New Roman"/>
                <w:sz w:val="24"/>
                <w:szCs w:val="24"/>
              </w:rPr>
            </w:pPr>
            <w:r w:rsidRPr="003F0E26">
              <w:rPr>
                <w:rFonts w:ascii="Times New Roman" w:hAnsi="Times New Roman"/>
                <w:b/>
                <w:bCs/>
                <w:sz w:val="24"/>
                <w:szCs w:val="24"/>
              </w:rPr>
              <w:t>Project management-related deliverables:</w:t>
            </w:r>
            <w:r w:rsidRPr="003F0E26">
              <w:rPr>
                <w:rFonts w:ascii="Times New Roman" w:hAnsi="Times New Roman"/>
                <w:sz w:val="24"/>
                <w:szCs w:val="24"/>
              </w:rPr>
              <w:t xml:space="preserve"> business case, charter, team contract, scope statement, WBS, schedule, cost baseline, status reports, final project presentation, final project report, lessons-learned report, and any other documents required to manage the project.</w:t>
            </w:r>
          </w:p>
          <w:p w:rsidR="00007AFF" w:rsidRPr="003F0E26" w:rsidRDefault="00007AFF" w:rsidP="00E16EF6">
            <w:pPr>
              <w:pStyle w:val="SHTB"/>
              <w:pBdr>
                <w:bottom w:val="none" w:sz="0" w:space="0" w:color="auto"/>
              </w:pBdr>
              <w:spacing w:before="0" w:line="480" w:lineRule="auto"/>
              <w:rPr>
                <w:rFonts w:ascii="Times New Roman" w:hAnsi="Times New Roman"/>
                <w:sz w:val="24"/>
                <w:szCs w:val="24"/>
              </w:rPr>
            </w:pPr>
            <w:r w:rsidRPr="003F0E26">
              <w:rPr>
                <w:rFonts w:ascii="Times New Roman" w:hAnsi="Times New Roman"/>
                <w:b/>
                <w:bCs/>
                <w:sz w:val="24"/>
                <w:szCs w:val="24"/>
              </w:rPr>
              <w:t xml:space="preserve">Product-related deliverables: </w:t>
            </w:r>
            <w:r w:rsidRPr="003F0E26">
              <w:rPr>
                <w:rFonts w:ascii="Times New Roman" w:hAnsi="Times New Roman"/>
                <w:sz w:val="24"/>
                <w:szCs w:val="24"/>
              </w:rPr>
              <w:t>research reports, design documents, software code, hardware, etc.</w:t>
            </w:r>
          </w:p>
          <w:p w:rsidR="00007AFF" w:rsidRPr="003F0E26" w:rsidRDefault="00007AFF" w:rsidP="0006161E">
            <w:pPr>
              <w:pStyle w:val="SHTB"/>
              <w:numPr>
                <w:ilvl w:val="0"/>
                <w:numId w:val="3"/>
              </w:numPr>
              <w:pBdr>
                <w:bottom w:val="none" w:sz="0" w:space="0" w:color="auto"/>
              </w:pBdr>
              <w:spacing w:before="0" w:line="480" w:lineRule="auto"/>
              <w:rPr>
                <w:rFonts w:ascii="Times New Roman" w:hAnsi="Times New Roman"/>
                <w:sz w:val="24"/>
                <w:szCs w:val="24"/>
              </w:rPr>
            </w:pPr>
            <w:r w:rsidRPr="003F0E26">
              <w:rPr>
                <w:rFonts w:ascii="Times New Roman" w:hAnsi="Times New Roman"/>
                <w:sz w:val="24"/>
                <w:szCs w:val="24"/>
              </w:rPr>
              <w:t>Structural documents</w:t>
            </w:r>
          </w:p>
          <w:p w:rsidR="00007AFF" w:rsidRPr="003F0E26" w:rsidRDefault="00007AFF" w:rsidP="0006161E">
            <w:pPr>
              <w:spacing w:line="480" w:lineRule="auto"/>
            </w:pPr>
            <w:r w:rsidRPr="003F0E26">
              <w:t xml:space="preserve">These include the documents highlighting the main features of the way the </w:t>
            </w:r>
            <w:r w:rsidR="00C62C98" w:rsidRPr="003F0E26">
              <w:t xml:space="preserve">port </w:t>
            </w:r>
            <w:r w:rsidRPr="003F0E26">
              <w:t>will be structured</w:t>
            </w:r>
            <w:r w:rsidR="00C62C98" w:rsidRPr="003F0E26">
              <w:t xml:space="preserve"> to manage many operations</w:t>
            </w:r>
            <w:r w:rsidRPr="003F0E26">
              <w:t>.</w:t>
            </w:r>
          </w:p>
          <w:p w:rsidR="00007AFF" w:rsidRPr="003F0E26" w:rsidRDefault="00007AFF" w:rsidP="0006161E">
            <w:pPr>
              <w:pStyle w:val="SHTB"/>
              <w:numPr>
                <w:ilvl w:val="0"/>
                <w:numId w:val="3"/>
              </w:numPr>
              <w:pBdr>
                <w:bottom w:val="none" w:sz="0" w:space="0" w:color="auto"/>
              </w:pBdr>
              <w:spacing w:before="0" w:line="480" w:lineRule="auto"/>
              <w:rPr>
                <w:rFonts w:ascii="Times New Roman" w:hAnsi="Times New Roman"/>
                <w:sz w:val="24"/>
                <w:szCs w:val="24"/>
              </w:rPr>
            </w:pPr>
            <w:r w:rsidRPr="003F0E26">
              <w:rPr>
                <w:rFonts w:ascii="Times New Roman" w:hAnsi="Times New Roman"/>
                <w:sz w:val="24"/>
                <w:szCs w:val="24"/>
              </w:rPr>
              <w:t>Structural Layout/ drawings/ schematics</w:t>
            </w:r>
          </w:p>
          <w:p w:rsidR="00007AFF" w:rsidRPr="003F0E26" w:rsidRDefault="00007AFF" w:rsidP="0006161E">
            <w:pPr>
              <w:spacing w:line="480" w:lineRule="auto"/>
            </w:pPr>
            <w:r w:rsidRPr="003F0E26">
              <w:t>This refers to the mapping of the whole project, the different locations, offshore and on land locations and the layout of the same.</w:t>
            </w:r>
          </w:p>
          <w:p w:rsidR="00007AFF" w:rsidRPr="003F0E26" w:rsidRDefault="00007AFF" w:rsidP="001F2D9E">
            <w:pPr>
              <w:spacing w:line="480" w:lineRule="auto"/>
            </w:pPr>
          </w:p>
        </w:tc>
      </w:tr>
      <w:tr w:rsidR="00007AFF" w:rsidRPr="003F0E26" w:rsidTr="00E16EF6">
        <w:tc>
          <w:tcPr>
            <w:tcW w:w="8856" w:type="dxa"/>
          </w:tcPr>
          <w:p w:rsidR="00007AFF" w:rsidRPr="003F0E26" w:rsidRDefault="00007AFF" w:rsidP="00E16EF6">
            <w:pPr>
              <w:pStyle w:val="SHTB"/>
              <w:pBdr>
                <w:bottom w:val="none" w:sz="0" w:space="0" w:color="auto"/>
              </w:pBdr>
              <w:spacing w:before="0" w:line="240" w:lineRule="auto"/>
              <w:rPr>
                <w:rFonts w:ascii="Times New Roman" w:hAnsi="Times New Roman"/>
                <w:b/>
                <w:bCs/>
                <w:sz w:val="24"/>
                <w:szCs w:val="24"/>
              </w:rPr>
            </w:pPr>
            <w:r w:rsidRPr="003F0E26">
              <w:rPr>
                <w:rFonts w:ascii="Times New Roman" w:hAnsi="Times New Roman"/>
                <w:b/>
                <w:bCs/>
                <w:sz w:val="24"/>
                <w:szCs w:val="24"/>
              </w:rPr>
              <w:t xml:space="preserve">Project Success Criteria: </w:t>
            </w:r>
          </w:p>
          <w:p w:rsidR="00007AFF" w:rsidRPr="003F0E26" w:rsidRDefault="00007AFF" w:rsidP="00E16EF6"/>
          <w:p w:rsidR="00007AFF" w:rsidRPr="003F0E26" w:rsidRDefault="00007AFF" w:rsidP="00C62C98">
            <w:pPr>
              <w:spacing w:line="480" w:lineRule="auto"/>
              <w:jc w:val="both"/>
            </w:pPr>
            <w:r w:rsidRPr="003F0E26">
              <w:t xml:space="preserve">The success of the project can be based on some criteria. One of the criteria is whether the project was accomplished within the planned time and cost. The other criterion </w:t>
            </w:r>
            <w:r w:rsidRPr="003F0E26">
              <w:lastRenderedPageBreak/>
              <w:t xml:space="preserve">concerns the output. In this case, if the output matches the expected in terms of the amount of </w:t>
            </w:r>
            <w:r w:rsidR="00C62C98" w:rsidRPr="003F0E26">
              <w:t>cost saving</w:t>
            </w:r>
            <w:r w:rsidRPr="003F0E26">
              <w:t>. If the project generates the required amount, then it was successful.</w:t>
            </w:r>
          </w:p>
        </w:tc>
      </w:tr>
    </w:tbl>
    <w:p w:rsidR="00007AFF" w:rsidRPr="003F0E26" w:rsidRDefault="00007AFF" w:rsidP="0023251D">
      <w:pPr>
        <w:pStyle w:val="Title"/>
        <w:rPr>
          <w:lang w:val="en-US"/>
        </w:rPr>
      </w:pPr>
    </w:p>
    <w:p w:rsidR="00C74B70" w:rsidRPr="003F0E26" w:rsidRDefault="00C74B70" w:rsidP="0023251D">
      <w:pPr>
        <w:pStyle w:val="Title"/>
        <w:rPr>
          <w:lang w:val="en-US"/>
        </w:rPr>
      </w:pPr>
    </w:p>
    <w:p w:rsidR="0023251D" w:rsidRPr="003F0E26" w:rsidRDefault="0023251D" w:rsidP="0023251D">
      <w:pPr>
        <w:pStyle w:val="Title"/>
      </w:pPr>
      <w:r w:rsidRPr="003F0E26">
        <w:t>Project Charter</w:t>
      </w:r>
    </w:p>
    <w:p w:rsidR="0023251D" w:rsidRPr="003F0E26" w:rsidRDefault="0023251D" w:rsidP="0023251D">
      <w:pPr>
        <w:rPr>
          <w:b/>
          <w:bCs/>
        </w:rPr>
      </w:pPr>
    </w:p>
    <w:p w:rsidR="0023251D" w:rsidRPr="003F0E26" w:rsidRDefault="0023251D" w:rsidP="0023251D">
      <w:r w:rsidRPr="003F0E26">
        <w:rPr>
          <w:b/>
          <w:bCs/>
        </w:rPr>
        <w:t>Project Title</w:t>
      </w:r>
      <w:r w:rsidRPr="003F0E26">
        <w:t xml:space="preserve">: </w:t>
      </w:r>
      <w:r w:rsidRPr="003F0E26">
        <w:tab/>
      </w:r>
      <w:r w:rsidR="00C62C98" w:rsidRPr="003F0E26">
        <w:t>Chinese Relocation</w:t>
      </w:r>
    </w:p>
    <w:p w:rsidR="0023251D" w:rsidRPr="003F0E26" w:rsidRDefault="0023251D" w:rsidP="0023251D">
      <w:pPr>
        <w:spacing w:line="480" w:lineRule="auto"/>
      </w:pPr>
    </w:p>
    <w:p w:rsidR="0023251D" w:rsidRPr="003F0E26" w:rsidRDefault="0023251D" w:rsidP="0023251D">
      <w:pPr>
        <w:spacing w:line="480" w:lineRule="auto"/>
      </w:pPr>
      <w:r w:rsidRPr="003F0E26">
        <w:rPr>
          <w:b/>
          <w:bCs/>
        </w:rPr>
        <w:t xml:space="preserve">Projected Start Date: </w:t>
      </w:r>
      <w:r w:rsidR="00E506CE" w:rsidRPr="003F0E26">
        <w:rPr>
          <w:bCs/>
        </w:rPr>
        <w:t>11/25</w:t>
      </w:r>
      <w:r w:rsidRPr="003F0E26">
        <w:rPr>
          <w:bCs/>
        </w:rPr>
        <w:t>/2013</w:t>
      </w:r>
      <w:r w:rsidRPr="003F0E26">
        <w:tab/>
      </w:r>
      <w:r w:rsidRPr="003F0E26">
        <w:tab/>
      </w:r>
      <w:r w:rsidRPr="003F0E26">
        <w:tab/>
      </w:r>
      <w:r w:rsidRPr="003F0E26">
        <w:rPr>
          <w:b/>
          <w:bCs/>
        </w:rPr>
        <w:t>Projected Finish Date:</w:t>
      </w:r>
      <w:r w:rsidR="00E506CE" w:rsidRPr="003F0E26">
        <w:t xml:space="preserve"> 12/2</w:t>
      </w:r>
      <w:r w:rsidR="00C309EE" w:rsidRPr="003F0E26">
        <w:t>3</w:t>
      </w:r>
      <w:r w:rsidR="00E506CE" w:rsidRPr="003F0E26">
        <w:t>/2018</w:t>
      </w:r>
    </w:p>
    <w:p w:rsidR="0023251D" w:rsidRPr="003F0E26" w:rsidRDefault="0023251D" w:rsidP="0023251D">
      <w:pPr>
        <w:spacing w:line="480" w:lineRule="auto"/>
        <w:rPr>
          <w:b/>
          <w:bCs/>
          <w:szCs w:val="20"/>
        </w:rPr>
      </w:pPr>
    </w:p>
    <w:p w:rsidR="0023251D" w:rsidRPr="003F0E26" w:rsidRDefault="0023251D" w:rsidP="0023251D">
      <w:pPr>
        <w:rPr>
          <w:b/>
          <w:bCs/>
        </w:rPr>
      </w:pPr>
    </w:p>
    <w:p w:rsidR="0023251D" w:rsidRPr="003F0E26" w:rsidRDefault="0023251D" w:rsidP="0023251D">
      <w:pPr>
        <w:rPr>
          <w:b/>
          <w:bCs/>
        </w:rPr>
      </w:pPr>
      <w:r w:rsidRPr="003F0E26">
        <w:rPr>
          <w:b/>
          <w:bCs/>
        </w:rPr>
        <w:t xml:space="preserve">Project Objectives: </w:t>
      </w:r>
    </w:p>
    <w:p w:rsidR="0023251D" w:rsidRPr="003F0E26" w:rsidRDefault="001866FE" w:rsidP="0023251D">
      <w:pPr>
        <w:numPr>
          <w:ilvl w:val="0"/>
          <w:numId w:val="2"/>
        </w:numPr>
        <w:spacing w:line="480" w:lineRule="auto"/>
      </w:pPr>
      <w:r w:rsidRPr="003F0E26">
        <w:t>One of the objectives of the project is to ensure that there is significant cost saving upon the implementation of the project. This is through the reduction of the logistical costs.</w:t>
      </w:r>
    </w:p>
    <w:p w:rsidR="001866FE" w:rsidRPr="003F0E26" w:rsidRDefault="001866FE" w:rsidP="0023251D">
      <w:pPr>
        <w:numPr>
          <w:ilvl w:val="0"/>
          <w:numId w:val="2"/>
        </w:numPr>
        <w:spacing w:line="480" w:lineRule="auto"/>
      </w:pPr>
      <w:r w:rsidRPr="003F0E26">
        <w:t>The other objective is to ensure that more Chinese products are shipped to Asia and Europe.</w:t>
      </w:r>
    </w:p>
    <w:p w:rsidR="001866FE" w:rsidRPr="003F0E26" w:rsidRDefault="001866FE" w:rsidP="0023251D">
      <w:pPr>
        <w:numPr>
          <w:ilvl w:val="0"/>
          <w:numId w:val="2"/>
        </w:numPr>
        <w:spacing w:line="480" w:lineRule="auto"/>
      </w:pPr>
      <w:r w:rsidRPr="003F0E26">
        <w:t>The third objective is to ensure that there is reduction of time used in trucking and shipping activities.</w:t>
      </w:r>
    </w:p>
    <w:p w:rsidR="0023251D" w:rsidRPr="003F0E26" w:rsidRDefault="0023251D" w:rsidP="0023251D"/>
    <w:p w:rsidR="0023251D" w:rsidRPr="003F0E26" w:rsidRDefault="0023251D" w:rsidP="0023251D">
      <w:pPr>
        <w:rPr>
          <w:b/>
          <w:bCs/>
        </w:rPr>
      </w:pPr>
      <w:r w:rsidRPr="003F0E26">
        <w:rPr>
          <w:b/>
          <w:bCs/>
        </w:rPr>
        <w:t>Approach:</w:t>
      </w:r>
    </w:p>
    <w:p w:rsidR="003F0E26" w:rsidRPr="003F0E26" w:rsidRDefault="0023251D" w:rsidP="003F0E26">
      <w:pPr>
        <w:spacing w:line="480" w:lineRule="auto"/>
      </w:pPr>
      <w:r w:rsidRPr="003F0E26">
        <w:t xml:space="preserve">The work will be broken down into a number of main activities, under which the expected deliverables are to be obtained. Among these categories are the </w:t>
      </w:r>
      <w:r w:rsidR="001866FE" w:rsidRPr="003F0E26">
        <w:t>structural</w:t>
      </w:r>
      <w:r w:rsidRPr="003F0E26">
        <w:t xml:space="preserve"> part, the project initiation part, project planning part and project execution part. </w:t>
      </w:r>
    </w:p>
    <w:p w:rsidR="003F0E26" w:rsidRPr="003F0E26" w:rsidRDefault="003F0E26" w:rsidP="003F0E26">
      <w:pPr>
        <w:spacing w:line="480" w:lineRule="auto"/>
      </w:pPr>
      <w:r w:rsidRPr="003F0E26">
        <w:t>Details listed in Final Project Schedule.</w:t>
      </w:r>
    </w:p>
    <w:p w:rsidR="003F0E26" w:rsidRPr="003F0E26" w:rsidRDefault="003F0E26" w:rsidP="003F0E26">
      <w:pPr>
        <w:spacing w:line="480" w:lineRule="auto"/>
      </w:pPr>
    </w:p>
    <w:p w:rsidR="003F0E26" w:rsidRPr="003F0E26" w:rsidRDefault="003F0E26" w:rsidP="003F0E26">
      <w:pPr>
        <w:spacing w:line="480" w:lineRule="auto"/>
      </w:pPr>
    </w:p>
    <w:p w:rsidR="0023251D" w:rsidRPr="003F0E26" w:rsidRDefault="001866FE" w:rsidP="003F0E26">
      <w:pPr>
        <w:spacing w:line="480" w:lineRule="auto"/>
        <w:rPr>
          <w:b/>
          <w:bCs/>
          <w:sz w:val="36"/>
        </w:rPr>
      </w:pPr>
      <w:r w:rsidRPr="003F0E26">
        <w:rPr>
          <w:b/>
          <w:bCs/>
          <w:sz w:val="36"/>
        </w:rPr>
        <w:lastRenderedPageBreak/>
        <w:t>Communication Plan</w:t>
      </w:r>
    </w:p>
    <w:p w:rsidR="0023251D" w:rsidRPr="003F0E26" w:rsidRDefault="0023251D" w:rsidP="0023251D">
      <w:pPr>
        <w:pStyle w:val="SHTB"/>
        <w:pBdr>
          <w:bottom w:val="none" w:sz="0" w:space="0" w:color="auto"/>
        </w:pBdr>
        <w:spacing w:line="480" w:lineRule="auto"/>
        <w:rPr>
          <w:rFonts w:ascii="Times New Roman" w:hAnsi="Times New Roman"/>
          <w:b/>
          <w:bCs/>
          <w:sz w:val="24"/>
        </w:rPr>
      </w:pPr>
      <w:r w:rsidRPr="003F0E26">
        <w:rPr>
          <w:rFonts w:ascii="Times New Roman" w:hAnsi="Times New Roman"/>
          <w:b/>
          <w:bCs/>
          <w:sz w:val="24"/>
        </w:rPr>
        <w:t>Project Name:</w:t>
      </w:r>
      <w:r w:rsidR="00394AF9" w:rsidRPr="003F0E26">
        <w:rPr>
          <w:rFonts w:ascii="Times New Roman" w:hAnsi="Times New Roman"/>
          <w:b/>
          <w:bCs/>
          <w:sz w:val="24"/>
        </w:rPr>
        <w:t xml:space="preserve"> Riordan Chinese Operations Relocation</w:t>
      </w:r>
    </w:p>
    <w:p w:rsidR="0023251D" w:rsidRPr="003F0E26" w:rsidRDefault="0023251D" w:rsidP="0023251D">
      <w:pPr>
        <w:pStyle w:val="SHTB"/>
        <w:pBdr>
          <w:bottom w:val="none" w:sz="0" w:space="0" w:color="auto"/>
        </w:pBdr>
        <w:spacing w:line="480" w:lineRule="auto"/>
        <w:rPr>
          <w:rFonts w:ascii="Times New Roman" w:hAnsi="Times New Roman"/>
          <w:b/>
          <w:bCs/>
          <w:sz w:val="24"/>
        </w:rPr>
      </w:pPr>
      <w:r w:rsidRPr="003F0E26">
        <w:rPr>
          <w:rFonts w:ascii="Times New Roman" w:hAnsi="Times New Roman"/>
          <w:b/>
          <w:bCs/>
          <w:sz w:val="24"/>
        </w:rPr>
        <w:t>Project Team Members Names and Sign-off: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23251D" w:rsidRPr="003F0E26" w:rsidTr="00E16EF6">
        <w:tblPrEx>
          <w:tblCellMar>
            <w:top w:w="0" w:type="dxa"/>
            <w:bottom w:w="0" w:type="dxa"/>
          </w:tblCellMar>
        </w:tblPrEx>
        <w:tc>
          <w:tcPr>
            <w:tcW w:w="4428" w:type="dxa"/>
          </w:tcPr>
          <w:p w:rsidR="0023251D" w:rsidRPr="003F0E26" w:rsidRDefault="0023251D" w:rsidP="00E16EF6">
            <w:pPr>
              <w:pStyle w:val="SHTB"/>
              <w:pBdr>
                <w:bottom w:val="none" w:sz="0" w:space="0" w:color="auto"/>
              </w:pBdr>
              <w:spacing w:line="480" w:lineRule="auto"/>
              <w:rPr>
                <w:rFonts w:ascii="Times New Roman" w:hAnsi="Times New Roman"/>
                <w:b/>
                <w:bCs/>
                <w:sz w:val="24"/>
              </w:rPr>
            </w:pPr>
            <w:r w:rsidRPr="003F0E26">
              <w:rPr>
                <w:rFonts w:ascii="Times New Roman" w:hAnsi="Times New Roman"/>
                <w:b/>
                <w:bCs/>
                <w:sz w:val="24"/>
              </w:rPr>
              <w:t>Name</w:t>
            </w:r>
          </w:p>
        </w:tc>
        <w:tc>
          <w:tcPr>
            <w:tcW w:w="4428" w:type="dxa"/>
          </w:tcPr>
          <w:p w:rsidR="0023251D" w:rsidRPr="003F0E26" w:rsidRDefault="0023251D" w:rsidP="00E16EF6">
            <w:pPr>
              <w:pStyle w:val="SHTB"/>
              <w:pBdr>
                <w:bottom w:val="none" w:sz="0" w:space="0" w:color="auto"/>
              </w:pBdr>
              <w:spacing w:line="480" w:lineRule="auto"/>
              <w:rPr>
                <w:rFonts w:ascii="Times New Roman" w:hAnsi="Times New Roman"/>
                <w:b/>
                <w:bCs/>
                <w:sz w:val="24"/>
              </w:rPr>
            </w:pPr>
            <w:r w:rsidRPr="003F0E26">
              <w:rPr>
                <w:rFonts w:ascii="Times New Roman" w:hAnsi="Times New Roman"/>
                <w:b/>
                <w:bCs/>
                <w:sz w:val="24"/>
              </w:rPr>
              <w:t>Sign-off on Team Contract</w:t>
            </w:r>
          </w:p>
        </w:tc>
      </w:tr>
      <w:tr w:rsidR="0023251D" w:rsidRPr="003F0E26" w:rsidTr="00E16EF6">
        <w:tblPrEx>
          <w:tblCellMar>
            <w:top w:w="0" w:type="dxa"/>
            <w:bottom w:w="0" w:type="dxa"/>
          </w:tblCellMar>
        </w:tblPrEx>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r w:rsidRPr="003F0E26">
              <w:rPr>
                <w:rFonts w:ascii="Times New Roman" w:hAnsi="Times New Roman"/>
                <w:bCs/>
                <w:sz w:val="24"/>
              </w:rPr>
              <w:t>Project manager</w:t>
            </w:r>
          </w:p>
        </w:tc>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p>
        </w:tc>
      </w:tr>
      <w:tr w:rsidR="0023251D" w:rsidRPr="003F0E26" w:rsidTr="00E16EF6">
        <w:tblPrEx>
          <w:tblCellMar>
            <w:top w:w="0" w:type="dxa"/>
            <w:bottom w:w="0" w:type="dxa"/>
          </w:tblCellMar>
        </w:tblPrEx>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r w:rsidRPr="003F0E26">
              <w:rPr>
                <w:rFonts w:ascii="Times New Roman" w:hAnsi="Times New Roman"/>
                <w:bCs/>
                <w:sz w:val="24"/>
              </w:rPr>
              <w:t>Consultant</w:t>
            </w:r>
          </w:p>
        </w:tc>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p>
        </w:tc>
      </w:tr>
      <w:tr w:rsidR="0023251D" w:rsidRPr="003F0E26" w:rsidTr="00E16EF6">
        <w:tblPrEx>
          <w:tblCellMar>
            <w:top w:w="0" w:type="dxa"/>
            <w:bottom w:w="0" w:type="dxa"/>
          </w:tblCellMar>
        </w:tblPrEx>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r w:rsidRPr="003F0E26">
              <w:rPr>
                <w:rFonts w:ascii="Times New Roman" w:hAnsi="Times New Roman"/>
                <w:bCs/>
                <w:sz w:val="24"/>
              </w:rPr>
              <w:t>Electrical Engineer</w:t>
            </w:r>
          </w:p>
        </w:tc>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p>
        </w:tc>
      </w:tr>
      <w:tr w:rsidR="0023251D" w:rsidRPr="003F0E26" w:rsidTr="00E16EF6">
        <w:tblPrEx>
          <w:tblCellMar>
            <w:top w:w="0" w:type="dxa"/>
            <w:bottom w:w="0" w:type="dxa"/>
          </w:tblCellMar>
        </w:tblPrEx>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r w:rsidRPr="003F0E26">
              <w:rPr>
                <w:rFonts w:ascii="Times New Roman" w:hAnsi="Times New Roman"/>
                <w:bCs/>
                <w:sz w:val="24"/>
              </w:rPr>
              <w:t>Mechanical Engineer</w:t>
            </w:r>
          </w:p>
        </w:tc>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p>
        </w:tc>
      </w:tr>
      <w:tr w:rsidR="0023251D" w:rsidRPr="003F0E26" w:rsidTr="00E16EF6">
        <w:tblPrEx>
          <w:tblCellMar>
            <w:top w:w="0" w:type="dxa"/>
            <w:bottom w:w="0" w:type="dxa"/>
          </w:tblCellMar>
        </w:tblPrEx>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r w:rsidRPr="003F0E26">
              <w:rPr>
                <w:rFonts w:ascii="Times New Roman" w:hAnsi="Times New Roman"/>
                <w:bCs/>
                <w:sz w:val="24"/>
              </w:rPr>
              <w:t>Structural Engineer</w:t>
            </w:r>
          </w:p>
        </w:tc>
        <w:tc>
          <w:tcPr>
            <w:tcW w:w="4428" w:type="dxa"/>
          </w:tcPr>
          <w:p w:rsidR="0023251D" w:rsidRPr="003F0E26" w:rsidRDefault="0023251D" w:rsidP="00E16EF6">
            <w:pPr>
              <w:pStyle w:val="SHTB"/>
              <w:pBdr>
                <w:bottom w:val="none" w:sz="0" w:space="0" w:color="auto"/>
              </w:pBdr>
              <w:spacing w:line="480" w:lineRule="auto"/>
              <w:rPr>
                <w:rFonts w:ascii="Times New Roman" w:hAnsi="Times New Roman"/>
                <w:bCs/>
                <w:sz w:val="24"/>
              </w:rPr>
            </w:pPr>
          </w:p>
        </w:tc>
      </w:tr>
      <w:tr w:rsidR="004C2ACB" w:rsidRPr="003F0E26" w:rsidTr="00E16EF6">
        <w:tblPrEx>
          <w:tblCellMar>
            <w:top w:w="0" w:type="dxa"/>
            <w:bottom w:w="0" w:type="dxa"/>
          </w:tblCellMar>
        </w:tblPrEx>
        <w:tc>
          <w:tcPr>
            <w:tcW w:w="4428" w:type="dxa"/>
          </w:tcPr>
          <w:p w:rsidR="004C2ACB" w:rsidRPr="003F0E26" w:rsidRDefault="004C2ACB" w:rsidP="00E16EF6">
            <w:pPr>
              <w:pStyle w:val="SHTB"/>
              <w:pBdr>
                <w:bottom w:val="none" w:sz="0" w:space="0" w:color="auto"/>
              </w:pBdr>
              <w:spacing w:line="480" w:lineRule="auto"/>
              <w:rPr>
                <w:rFonts w:ascii="Times New Roman" w:hAnsi="Times New Roman"/>
                <w:bCs/>
                <w:sz w:val="24"/>
              </w:rPr>
            </w:pPr>
            <w:r w:rsidRPr="003F0E26">
              <w:rPr>
                <w:rFonts w:ascii="Times New Roman" w:hAnsi="Times New Roman"/>
                <w:bCs/>
                <w:sz w:val="24"/>
              </w:rPr>
              <w:t>Contractor</w:t>
            </w:r>
          </w:p>
        </w:tc>
        <w:tc>
          <w:tcPr>
            <w:tcW w:w="4428" w:type="dxa"/>
          </w:tcPr>
          <w:p w:rsidR="004C2ACB" w:rsidRPr="003F0E26" w:rsidRDefault="004C2ACB" w:rsidP="00E16EF6">
            <w:pPr>
              <w:pStyle w:val="SHTB"/>
              <w:pBdr>
                <w:bottom w:val="none" w:sz="0" w:space="0" w:color="auto"/>
              </w:pBdr>
              <w:spacing w:line="480" w:lineRule="auto"/>
              <w:rPr>
                <w:rFonts w:ascii="Times New Roman" w:hAnsi="Times New Roman"/>
                <w:bCs/>
                <w:sz w:val="24"/>
              </w:rPr>
            </w:pPr>
          </w:p>
        </w:tc>
      </w:tr>
    </w:tbl>
    <w:p w:rsidR="0023251D" w:rsidRPr="003F0E26" w:rsidRDefault="0023251D" w:rsidP="0023251D">
      <w:pPr>
        <w:pStyle w:val="SHTB"/>
        <w:pBdr>
          <w:bottom w:val="none" w:sz="0" w:space="0" w:color="auto"/>
        </w:pBdr>
        <w:spacing w:line="480" w:lineRule="auto"/>
        <w:rPr>
          <w:rFonts w:ascii="Times New Roman" w:hAnsi="Times New Roman"/>
          <w:b/>
          <w:bCs/>
          <w:sz w:val="24"/>
        </w:rPr>
      </w:pPr>
      <w:r w:rsidRPr="003F0E26">
        <w:rPr>
          <w:rFonts w:ascii="Times New Roman" w:hAnsi="Times New Roman"/>
          <w:b/>
          <w:bCs/>
          <w:sz w:val="24"/>
        </w:rPr>
        <w:t xml:space="preserve">Code of Conduct:  </w:t>
      </w:r>
      <w:r w:rsidRPr="003F0E26">
        <w:rPr>
          <w:rFonts w:ascii="Times New Roman" w:hAnsi="Times New Roman"/>
          <w:sz w:val="24"/>
        </w:rPr>
        <w:t>As a project team, we will:</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Be considerate since other people will use our work and we will also depend on others as well.</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Be respectful while treating each other since we are all able to make valuable contribution to the project. Disagreement should not result in poor manners and poor behaviors.</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Be collaborative, meaning that individuals should work with others in teams.</w:t>
      </w:r>
    </w:p>
    <w:p w:rsidR="0023251D" w:rsidRPr="003F0E26" w:rsidRDefault="0023251D" w:rsidP="0023251D">
      <w:pPr>
        <w:pStyle w:val="SHTB"/>
        <w:pBdr>
          <w:bottom w:val="none" w:sz="0" w:space="0" w:color="auto"/>
        </w:pBdr>
        <w:spacing w:line="480" w:lineRule="auto"/>
        <w:rPr>
          <w:rFonts w:ascii="Times New Roman" w:hAnsi="Times New Roman"/>
          <w:b/>
          <w:bCs/>
          <w:sz w:val="24"/>
        </w:rPr>
      </w:pPr>
      <w:r w:rsidRPr="003F0E26">
        <w:rPr>
          <w:rFonts w:ascii="Times New Roman" w:hAnsi="Times New Roman"/>
          <w:b/>
          <w:bCs/>
          <w:sz w:val="24"/>
        </w:rPr>
        <w:t xml:space="preserve">Participation: </w:t>
      </w:r>
      <w:r w:rsidRPr="003F0E26">
        <w:rPr>
          <w:rFonts w:ascii="Times New Roman" w:hAnsi="Times New Roman"/>
          <w:sz w:val="24"/>
        </w:rPr>
        <w:t>We will:</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All take part in decision making and implementation of the same decisions.</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lastRenderedPageBreak/>
        <w:t>Contribute in the project planning and project execution processes.</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Offer our time to take part in any of the project’s activity when called upon to do so.</w:t>
      </w:r>
    </w:p>
    <w:p w:rsidR="0023251D" w:rsidRPr="003F0E26" w:rsidRDefault="0023251D" w:rsidP="0023251D">
      <w:pPr>
        <w:pStyle w:val="SHTB"/>
        <w:pBdr>
          <w:bottom w:val="none" w:sz="0" w:space="0" w:color="auto"/>
        </w:pBdr>
        <w:spacing w:line="480" w:lineRule="auto"/>
        <w:rPr>
          <w:rFonts w:ascii="Times New Roman" w:hAnsi="Times New Roman"/>
          <w:sz w:val="24"/>
        </w:rPr>
      </w:pPr>
      <w:r w:rsidRPr="003F0E26">
        <w:rPr>
          <w:rFonts w:ascii="Times New Roman" w:hAnsi="Times New Roman"/>
          <w:b/>
          <w:bCs/>
          <w:sz w:val="24"/>
        </w:rPr>
        <w:t xml:space="preserve">Communication: </w:t>
      </w:r>
      <w:r w:rsidRPr="003F0E26">
        <w:rPr>
          <w:rFonts w:ascii="Times New Roman" w:hAnsi="Times New Roman"/>
          <w:sz w:val="24"/>
        </w:rPr>
        <w:t>We will:</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Provide valid email addresses or contact information so that direct responses can be made</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Avoid the use of repetitive arguments and personal attacks while communicating.</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Attend any of the project meetings we are called upon to so as to get information regarding the project.</w:t>
      </w:r>
    </w:p>
    <w:p w:rsidR="0023251D" w:rsidRPr="003F0E26" w:rsidRDefault="0023251D" w:rsidP="0023251D">
      <w:pPr>
        <w:pStyle w:val="SHTB"/>
        <w:pBdr>
          <w:bottom w:val="none" w:sz="0" w:space="0" w:color="auto"/>
        </w:pBdr>
        <w:spacing w:line="480" w:lineRule="auto"/>
        <w:rPr>
          <w:rFonts w:ascii="Times New Roman" w:hAnsi="Times New Roman"/>
          <w:sz w:val="24"/>
        </w:rPr>
      </w:pPr>
      <w:r w:rsidRPr="003F0E26">
        <w:rPr>
          <w:rFonts w:ascii="Times New Roman" w:hAnsi="Times New Roman"/>
          <w:b/>
          <w:bCs/>
          <w:sz w:val="24"/>
        </w:rPr>
        <w:t xml:space="preserve">Problem Solving: </w:t>
      </w:r>
      <w:r w:rsidRPr="003F0E26">
        <w:rPr>
          <w:rFonts w:ascii="Times New Roman" w:hAnsi="Times New Roman"/>
          <w:sz w:val="24"/>
        </w:rPr>
        <w:t>We will:</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Seek to find the root cause of the particular problem affecting the project.</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Come up with solutions that are sensible.</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Come up with workable plans for the implementation of the solutions.</w:t>
      </w:r>
    </w:p>
    <w:p w:rsidR="0023251D" w:rsidRPr="003F0E26" w:rsidRDefault="0023251D" w:rsidP="0023251D">
      <w:pPr>
        <w:pStyle w:val="SHTB"/>
        <w:pBdr>
          <w:bottom w:val="none" w:sz="0" w:space="0" w:color="auto"/>
        </w:pBdr>
        <w:spacing w:line="480" w:lineRule="auto"/>
        <w:rPr>
          <w:rFonts w:ascii="Times New Roman" w:hAnsi="Times New Roman"/>
          <w:sz w:val="24"/>
        </w:rPr>
      </w:pPr>
      <w:r w:rsidRPr="003F0E26">
        <w:rPr>
          <w:rFonts w:ascii="Times New Roman" w:hAnsi="Times New Roman"/>
          <w:b/>
          <w:bCs/>
          <w:sz w:val="24"/>
        </w:rPr>
        <w:t xml:space="preserve">Meeting Guidelines: </w:t>
      </w:r>
      <w:r w:rsidRPr="003F0E26">
        <w:rPr>
          <w:rFonts w:ascii="Times New Roman" w:hAnsi="Times New Roman"/>
          <w:sz w:val="24"/>
        </w:rPr>
        <w:t>We will:</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Stick to the guidelines agreed upon by the project team.</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Ensure that we accomplish a planned task in time.</w:t>
      </w:r>
    </w:p>
    <w:p w:rsidR="0023251D" w:rsidRPr="003F0E26" w:rsidRDefault="0023251D" w:rsidP="0023251D">
      <w:pPr>
        <w:pStyle w:val="SHTB"/>
        <w:numPr>
          <w:ilvl w:val="0"/>
          <w:numId w:val="1"/>
        </w:numPr>
        <w:pBdr>
          <w:bottom w:val="none" w:sz="0" w:space="0" w:color="auto"/>
        </w:pBdr>
        <w:spacing w:line="480" w:lineRule="auto"/>
        <w:rPr>
          <w:rFonts w:ascii="Times New Roman" w:hAnsi="Times New Roman"/>
          <w:sz w:val="24"/>
        </w:rPr>
      </w:pPr>
      <w:r w:rsidRPr="003F0E26">
        <w:rPr>
          <w:rFonts w:ascii="Times New Roman" w:hAnsi="Times New Roman"/>
          <w:sz w:val="24"/>
        </w:rPr>
        <w:t>Ensure that we meet the expectations of the tasks assigned to us.</w:t>
      </w:r>
    </w:p>
    <w:p w:rsidR="00C74B70" w:rsidRPr="003F0E26" w:rsidRDefault="00C74B70"/>
    <w:p w:rsidR="00C74B70" w:rsidRPr="003F0E26" w:rsidRDefault="00C74B70"/>
    <w:p w:rsidR="00C74B70" w:rsidRPr="003F0E26" w:rsidRDefault="00C74B70"/>
    <w:p w:rsidR="00C74B70" w:rsidRPr="003F0E26" w:rsidRDefault="00C74B70"/>
    <w:p w:rsidR="00C74B70" w:rsidRDefault="00C74B70"/>
    <w:p w:rsidR="003F0E26" w:rsidRDefault="003F0E26"/>
    <w:p w:rsidR="003F0E26" w:rsidRDefault="003F0E26"/>
    <w:p w:rsidR="003F0E26" w:rsidRDefault="003F0E26"/>
    <w:p w:rsidR="003F0E26" w:rsidRPr="003F0E26" w:rsidRDefault="003F0E26"/>
    <w:p w:rsidR="00702B83" w:rsidRPr="003F0E26" w:rsidRDefault="00702B83" w:rsidP="00702B83">
      <w:pPr>
        <w:pStyle w:val="Title"/>
        <w:rPr>
          <w:lang w:val="en-US"/>
        </w:rPr>
      </w:pPr>
      <w:r w:rsidRPr="003F0E26">
        <w:lastRenderedPageBreak/>
        <w:t xml:space="preserve">Stakeholder Analysis </w:t>
      </w:r>
    </w:p>
    <w:p w:rsidR="001274C9" w:rsidRPr="003F0E26" w:rsidRDefault="001274C9" w:rsidP="00702B83">
      <w:pPr>
        <w:pStyle w:val="Title"/>
        <w:rPr>
          <w:lang w:val="en-US"/>
        </w:rPr>
      </w:pPr>
    </w:p>
    <w:tbl>
      <w:tblPr>
        <w:tblW w:w="95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tblPr>
      <w:tblGrid>
        <w:gridCol w:w="1998"/>
        <w:gridCol w:w="2250"/>
        <w:gridCol w:w="1710"/>
        <w:gridCol w:w="1350"/>
        <w:gridCol w:w="2250"/>
      </w:tblGrid>
      <w:tr w:rsidR="001274C9" w:rsidRPr="003F0E26" w:rsidTr="00D64973">
        <w:trPr>
          <w:trHeight w:val="253"/>
        </w:trPr>
        <w:tc>
          <w:tcPr>
            <w:tcW w:w="1998" w:type="dxa"/>
            <w:tcBorders>
              <w:bottom w:val="single" w:sz="6" w:space="0" w:color="FFFFFF"/>
            </w:tcBorders>
            <w:shd w:val="clear" w:color="auto" w:fill="C0C0C0"/>
          </w:tcPr>
          <w:p w:rsidR="001274C9" w:rsidRPr="003F0E26" w:rsidRDefault="001274C9" w:rsidP="00D64973">
            <w:pPr>
              <w:rPr>
                <w:b/>
              </w:rPr>
            </w:pPr>
            <w:r w:rsidRPr="003F0E26">
              <w:rPr>
                <w:b/>
              </w:rPr>
              <w:t>Stakeholder</w:t>
            </w:r>
          </w:p>
        </w:tc>
        <w:tc>
          <w:tcPr>
            <w:tcW w:w="2250" w:type="dxa"/>
            <w:tcBorders>
              <w:bottom w:val="single" w:sz="6" w:space="0" w:color="FFFFFF"/>
            </w:tcBorders>
            <w:shd w:val="clear" w:color="auto" w:fill="C0C0C0"/>
          </w:tcPr>
          <w:p w:rsidR="001274C9" w:rsidRPr="003F0E26" w:rsidRDefault="001274C9" w:rsidP="00D64973">
            <w:pPr>
              <w:rPr>
                <w:b/>
              </w:rPr>
            </w:pPr>
            <w:r w:rsidRPr="003F0E26">
              <w:rPr>
                <w:b/>
              </w:rPr>
              <w:t>What Information</w:t>
            </w:r>
          </w:p>
        </w:tc>
        <w:tc>
          <w:tcPr>
            <w:tcW w:w="1710" w:type="dxa"/>
            <w:tcBorders>
              <w:bottom w:val="single" w:sz="6" w:space="0" w:color="FFFFFF"/>
            </w:tcBorders>
            <w:shd w:val="clear" w:color="auto" w:fill="C0C0C0"/>
          </w:tcPr>
          <w:p w:rsidR="001274C9" w:rsidRPr="003F0E26" w:rsidRDefault="001274C9" w:rsidP="00D64973">
            <w:pPr>
              <w:rPr>
                <w:b/>
              </w:rPr>
            </w:pPr>
            <w:r w:rsidRPr="003F0E26">
              <w:rPr>
                <w:b/>
              </w:rPr>
              <w:t>When</w:t>
            </w:r>
          </w:p>
        </w:tc>
        <w:tc>
          <w:tcPr>
            <w:tcW w:w="1350" w:type="dxa"/>
            <w:tcBorders>
              <w:bottom w:val="single" w:sz="6" w:space="0" w:color="FFFFFF"/>
            </w:tcBorders>
            <w:shd w:val="clear" w:color="auto" w:fill="C0C0C0"/>
          </w:tcPr>
          <w:p w:rsidR="001274C9" w:rsidRPr="003F0E26" w:rsidRDefault="001274C9" w:rsidP="00D64973">
            <w:pPr>
              <w:rPr>
                <w:b/>
              </w:rPr>
            </w:pPr>
            <w:r w:rsidRPr="003F0E26">
              <w:rPr>
                <w:b/>
              </w:rPr>
              <w:t>How</w:t>
            </w:r>
          </w:p>
        </w:tc>
        <w:tc>
          <w:tcPr>
            <w:tcW w:w="2250" w:type="dxa"/>
            <w:tcBorders>
              <w:bottom w:val="single" w:sz="6" w:space="0" w:color="FFFFFF"/>
            </w:tcBorders>
            <w:shd w:val="clear" w:color="auto" w:fill="C0C0C0"/>
          </w:tcPr>
          <w:p w:rsidR="001274C9" w:rsidRPr="003F0E26" w:rsidRDefault="001274C9" w:rsidP="00D64973">
            <w:pPr>
              <w:rPr>
                <w:b/>
              </w:rPr>
            </w:pPr>
            <w:r w:rsidRPr="003F0E26">
              <w:rPr>
                <w:b/>
              </w:rPr>
              <w:t>Responsible Person</w:t>
            </w:r>
          </w:p>
        </w:tc>
      </w:tr>
      <w:tr w:rsidR="001274C9" w:rsidRPr="003F0E26" w:rsidTr="00D64973">
        <w:trPr>
          <w:trHeight w:val="1173"/>
        </w:trPr>
        <w:tc>
          <w:tcPr>
            <w:tcW w:w="1998" w:type="dxa"/>
            <w:tcBorders>
              <w:top w:val="single" w:sz="6" w:space="0" w:color="FFFFFF"/>
              <w:bottom w:val="single" w:sz="6" w:space="0" w:color="FFFFFF"/>
            </w:tcBorders>
            <w:shd w:val="clear" w:color="auto" w:fill="D9D9D9"/>
          </w:tcPr>
          <w:p w:rsidR="001274C9" w:rsidRPr="003F0E26" w:rsidRDefault="001274C9" w:rsidP="00D64973">
            <w:pPr>
              <w:rPr>
                <w:b/>
              </w:rPr>
            </w:pPr>
            <w:r w:rsidRPr="003F0E26">
              <w:rPr>
                <w:b/>
              </w:rPr>
              <w:t>Project Manager</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Project Status</w:t>
            </w:r>
          </w:p>
        </w:tc>
        <w:tc>
          <w:tcPr>
            <w:tcW w:w="1710" w:type="dxa"/>
            <w:tcBorders>
              <w:top w:val="single" w:sz="6" w:space="0" w:color="FFFFFF"/>
              <w:bottom w:val="single" w:sz="6" w:space="0" w:color="FFFFFF"/>
            </w:tcBorders>
            <w:shd w:val="clear" w:color="auto" w:fill="D9D9D9"/>
          </w:tcPr>
          <w:p w:rsidR="001274C9" w:rsidRPr="003F0E26" w:rsidRDefault="001274C9" w:rsidP="00D64973">
            <w:r w:rsidRPr="003F0E26">
              <w:t>Weekly</w:t>
            </w:r>
          </w:p>
        </w:tc>
        <w:tc>
          <w:tcPr>
            <w:tcW w:w="1350" w:type="dxa"/>
            <w:tcBorders>
              <w:top w:val="single" w:sz="6" w:space="0" w:color="FFFFFF"/>
              <w:bottom w:val="single" w:sz="6" w:space="0" w:color="FFFFFF"/>
            </w:tcBorders>
            <w:shd w:val="clear" w:color="auto" w:fill="D9D9D9"/>
          </w:tcPr>
          <w:p w:rsidR="001274C9" w:rsidRPr="003F0E26" w:rsidRDefault="001274C9" w:rsidP="00D64973">
            <w:r w:rsidRPr="003F0E26">
              <w:t>Face to Face/Email</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Project Team Leads, Consultant, Contractor</w:t>
            </w:r>
          </w:p>
        </w:tc>
      </w:tr>
      <w:tr w:rsidR="001274C9" w:rsidRPr="003F0E26" w:rsidTr="00D64973">
        <w:trPr>
          <w:trHeight w:val="1983"/>
        </w:trPr>
        <w:tc>
          <w:tcPr>
            <w:tcW w:w="1998" w:type="dxa"/>
            <w:tcBorders>
              <w:top w:val="single" w:sz="6" w:space="0" w:color="FFFFFF"/>
              <w:bottom w:val="single" w:sz="6" w:space="0" w:color="FFFFFF"/>
            </w:tcBorders>
            <w:shd w:val="clear" w:color="auto" w:fill="D9D9D9"/>
          </w:tcPr>
          <w:p w:rsidR="001274C9" w:rsidRPr="003F0E26" w:rsidRDefault="001274C9" w:rsidP="00D64973">
            <w:pPr>
              <w:rPr>
                <w:b/>
              </w:rPr>
            </w:pPr>
            <w:r w:rsidRPr="003F0E26">
              <w:rPr>
                <w:b/>
              </w:rPr>
              <w:t>Project Team Leads</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Project Status</w:t>
            </w:r>
          </w:p>
        </w:tc>
        <w:tc>
          <w:tcPr>
            <w:tcW w:w="1710" w:type="dxa"/>
            <w:tcBorders>
              <w:top w:val="single" w:sz="6" w:space="0" w:color="FFFFFF"/>
              <w:bottom w:val="single" w:sz="6" w:space="0" w:color="FFFFFF"/>
            </w:tcBorders>
            <w:shd w:val="clear" w:color="auto" w:fill="D9D9D9"/>
          </w:tcPr>
          <w:p w:rsidR="001274C9" w:rsidRPr="003F0E26" w:rsidRDefault="001274C9" w:rsidP="00D64973">
            <w:r w:rsidRPr="003F0E26">
              <w:t>Weekly/As Needed</w:t>
            </w:r>
          </w:p>
        </w:tc>
        <w:tc>
          <w:tcPr>
            <w:tcW w:w="1350" w:type="dxa"/>
            <w:tcBorders>
              <w:top w:val="single" w:sz="6" w:space="0" w:color="FFFFFF"/>
              <w:bottom w:val="single" w:sz="6" w:space="0" w:color="FFFFFF"/>
            </w:tcBorders>
            <w:shd w:val="clear" w:color="auto" w:fill="D9D9D9"/>
          </w:tcPr>
          <w:p w:rsidR="001274C9" w:rsidRPr="003F0E26" w:rsidRDefault="001274C9" w:rsidP="00D64973">
            <w:r w:rsidRPr="003F0E26">
              <w:t>Face to Face/Email</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Project Manager; Project Team</w:t>
            </w:r>
          </w:p>
        </w:tc>
      </w:tr>
      <w:tr w:rsidR="001274C9" w:rsidRPr="003F0E26" w:rsidTr="00D64973">
        <w:trPr>
          <w:trHeight w:val="1335"/>
        </w:trPr>
        <w:tc>
          <w:tcPr>
            <w:tcW w:w="1998" w:type="dxa"/>
            <w:tcBorders>
              <w:top w:val="single" w:sz="6" w:space="0" w:color="FFFFFF"/>
              <w:bottom w:val="single" w:sz="6" w:space="0" w:color="FFFFFF"/>
            </w:tcBorders>
            <w:shd w:val="clear" w:color="auto" w:fill="D9D9D9"/>
          </w:tcPr>
          <w:p w:rsidR="001274C9" w:rsidRPr="003F0E26" w:rsidRDefault="001274C9" w:rsidP="00D64973">
            <w:pPr>
              <w:rPr>
                <w:b/>
              </w:rPr>
            </w:pPr>
            <w:r w:rsidRPr="003F0E26">
              <w:rPr>
                <w:b/>
              </w:rPr>
              <w:t>Contractor</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When to execute desired service; Community concerns; port requirements/restrictions ;permit needs</w:t>
            </w:r>
          </w:p>
        </w:tc>
        <w:tc>
          <w:tcPr>
            <w:tcW w:w="1710" w:type="dxa"/>
            <w:tcBorders>
              <w:top w:val="single" w:sz="6" w:space="0" w:color="FFFFFF"/>
              <w:bottom w:val="single" w:sz="6" w:space="0" w:color="FFFFFF"/>
            </w:tcBorders>
            <w:shd w:val="clear" w:color="auto" w:fill="D9D9D9"/>
          </w:tcPr>
          <w:p w:rsidR="001274C9" w:rsidRPr="003F0E26" w:rsidRDefault="001274C9" w:rsidP="00D64973">
            <w:r w:rsidRPr="003F0E26">
              <w:t>As Needed before executing desired work/Weekly once work has begun</w:t>
            </w:r>
          </w:p>
        </w:tc>
        <w:tc>
          <w:tcPr>
            <w:tcW w:w="1350" w:type="dxa"/>
            <w:tcBorders>
              <w:top w:val="single" w:sz="6" w:space="0" w:color="FFFFFF"/>
              <w:bottom w:val="single" w:sz="6" w:space="0" w:color="FFFFFF"/>
            </w:tcBorders>
            <w:shd w:val="clear" w:color="auto" w:fill="D9D9D9"/>
          </w:tcPr>
          <w:p w:rsidR="001274C9" w:rsidRPr="003F0E26" w:rsidRDefault="001274C9" w:rsidP="00D64973">
            <w:r w:rsidRPr="003F0E26">
              <w:t>Face to Face/Email</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Project Manager</w:t>
            </w:r>
          </w:p>
        </w:tc>
      </w:tr>
      <w:tr w:rsidR="001274C9" w:rsidRPr="003F0E26" w:rsidTr="00D64973">
        <w:trPr>
          <w:trHeight w:val="1515"/>
        </w:trPr>
        <w:tc>
          <w:tcPr>
            <w:tcW w:w="1998" w:type="dxa"/>
            <w:tcBorders>
              <w:top w:val="single" w:sz="6" w:space="0" w:color="FFFFFF"/>
              <w:bottom w:val="single" w:sz="6" w:space="0" w:color="FFFFFF"/>
            </w:tcBorders>
            <w:shd w:val="clear" w:color="auto" w:fill="D9D9D9"/>
          </w:tcPr>
          <w:p w:rsidR="001274C9" w:rsidRPr="003F0E26" w:rsidRDefault="001274C9" w:rsidP="00D64973">
            <w:pPr>
              <w:rPr>
                <w:b/>
              </w:rPr>
            </w:pPr>
            <w:r w:rsidRPr="003F0E26">
              <w:rPr>
                <w:b/>
              </w:rPr>
              <w:t>Consultant</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 xml:space="preserve">Assessments/Survey (Preliminary and Final) Findings </w:t>
            </w:r>
          </w:p>
        </w:tc>
        <w:tc>
          <w:tcPr>
            <w:tcW w:w="1710" w:type="dxa"/>
            <w:tcBorders>
              <w:top w:val="single" w:sz="6" w:space="0" w:color="FFFFFF"/>
              <w:bottom w:val="single" w:sz="6" w:space="0" w:color="FFFFFF"/>
            </w:tcBorders>
            <w:shd w:val="clear" w:color="auto" w:fill="D9D9D9"/>
          </w:tcPr>
          <w:p w:rsidR="001274C9" w:rsidRPr="003F0E26" w:rsidRDefault="001274C9" w:rsidP="00D64973">
            <w:r w:rsidRPr="003F0E26">
              <w:t>As Completed</w:t>
            </w:r>
          </w:p>
        </w:tc>
        <w:tc>
          <w:tcPr>
            <w:tcW w:w="1350" w:type="dxa"/>
            <w:tcBorders>
              <w:top w:val="single" w:sz="6" w:space="0" w:color="FFFFFF"/>
              <w:bottom w:val="single" w:sz="6" w:space="0" w:color="FFFFFF"/>
            </w:tcBorders>
            <w:shd w:val="clear" w:color="auto" w:fill="D9D9D9"/>
          </w:tcPr>
          <w:p w:rsidR="001274C9" w:rsidRPr="003F0E26" w:rsidRDefault="001274C9" w:rsidP="00D64973">
            <w:r w:rsidRPr="003F0E26">
              <w:t>Face to Face/Email</w:t>
            </w:r>
          </w:p>
        </w:tc>
        <w:tc>
          <w:tcPr>
            <w:tcW w:w="2250" w:type="dxa"/>
            <w:tcBorders>
              <w:top w:val="single" w:sz="6" w:space="0" w:color="FFFFFF"/>
              <w:bottom w:val="single" w:sz="6" w:space="0" w:color="FFFFFF"/>
            </w:tcBorders>
            <w:shd w:val="clear" w:color="auto" w:fill="D9D9D9"/>
          </w:tcPr>
          <w:p w:rsidR="001274C9" w:rsidRPr="003F0E26" w:rsidRDefault="001274C9" w:rsidP="00D64973">
            <w:r w:rsidRPr="003F0E26">
              <w:t>Project Manager</w:t>
            </w:r>
          </w:p>
          <w:p w:rsidR="001274C9" w:rsidRPr="003F0E26" w:rsidRDefault="001274C9" w:rsidP="00D64973"/>
        </w:tc>
      </w:tr>
      <w:tr w:rsidR="001274C9" w:rsidRPr="003F0E26" w:rsidTr="00D64973">
        <w:trPr>
          <w:trHeight w:val="453"/>
        </w:trPr>
        <w:tc>
          <w:tcPr>
            <w:tcW w:w="1998" w:type="dxa"/>
            <w:tcBorders>
              <w:top w:val="single" w:sz="6" w:space="0" w:color="FFFFFF"/>
              <w:bottom w:val="single" w:sz="8" w:space="0" w:color="FFFFFF"/>
            </w:tcBorders>
            <w:shd w:val="clear" w:color="auto" w:fill="D9D9D9"/>
          </w:tcPr>
          <w:p w:rsidR="001274C9" w:rsidRPr="003F0E26" w:rsidRDefault="001274C9" w:rsidP="00D64973">
            <w:pPr>
              <w:rPr>
                <w:b/>
              </w:rPr>
            </w:pPr>
            <w:r w:rsidRPr="003F0E26">
              <w:rPr>
                <w:b/>
              </w:rPr>
              <w:t>Project Team</w:t>
            </w:r>
          </w:p>
        </w:tc>
        <w:tc>
          <w:tcPr>
            <w:tcW w:w="2250" w:type="dxa"/>
            <w:tcBorders>
              <w:top w:val="single" w:sz="6" w:space="0" w:color="FFFFFF"/>
              <w:bottom w:val="single" w:sz="8" w:space="0" w:color="FFFFFF"/>
            </w:tcBorders>
            <w:shd w:val="clear" w:color="auto" w:fill="D9D9D9"/>
          </w:tcPr>
          <w:p w:rsidR="001274C9" w:rsidRPr="003F0E26" w:rsidRDefault="001274C9" w:rsidP="00D64973">
            <w:r w:rsidRPr="003F0E26">
              <w:t>Project Status</w:t>
            </w:r>
          </w:p>
        </w:tc>
        <w:tc>
          <w:tcPr>
            <w:tcW w:w="1710" w:type="dxa"/>
            <w:tcBorders>
              <w:top w:val="single" w:sz="6" w:space="0" w:color="FFFFFF"/>
              <w:bottom w:val="single" w:sz="8" w:space="0" w:color="FFFFFF"/>
            </w:tcBorders>
            <w:shd w:val="clear" w:color="auto" w:fill="D9D9D9"/>
          </w:tcPr>
          <w:p w:rsidR="001274C9" w:rsidRPr="003F0E26" w:rsidRDefault="001274C9" w:rsidP="00D64973">
            <w:r w:rsidRPr="003F0E26">
              <w:t>Weekly</w:t>
            </w:r>
          </w:p>
        </w:tc>
        <w:tc>
          <w:tcPr>
            <w:tcW w:w="1350" w:type="dxa"/>
            <w:tcBorders>
              <w:top w:val="single" w:sz="6" w:space="0" w:color="FFFFFF"/>
              <w:bottom w:val="single" w:sz="8" w:space="0" w:color="FFFFFF"/>
            </w:tcBorders>
            <w:shd w:val="clear" w:color="auto" w:fill="D9D9D9"/>
          </w:tcPr>
          <w:p w:rsidR="001274C9" w:rsidRPr="003F0E26" w:rsidRDefault="001274C9" w:rsidP="00D64973">
            <w:r w:rsidRPr="003F0E26">
              <w:t>Email</w:t>
            </w:r>
          </w:p>
        </w:tc>
        <w:tc>
          <w:tcPr>
            <w:tcW w:w="2250" w:type="dxa"/>
            <w:tcBorders>
              <w:top w:val="single" w:sz="6" w:space="0" w:color="FFFFFF"/>
              <w:bottom w:val="single" w:sz="8" w:space="0" w:color="FFFFFF"/>
            </w:tcBorders>
            <w:shd w:val="clear" w:color="auto" w:fill="D9D9D9"/>
          </w:tcPr>
          <w:p w:rsidR="001274C9" w:rsidRPr="003F0E26" w:rsidRDefault="001274C9" w:rsidP="00D64973">
            <w:r w:rsidRPr="003F0E26">
              <w:t>Project Team Leads, Project Manager</w:t>
            </w:r>
          </w:p>
        </w:tc>
      </w:tr>
    </w:tbl>
    <w:p w:rsidR="001274C9" w:rsidRPr="003F0E26" w:rsidRDefault="001274C9" w:rsidP="00702B83">
      <w:pPr>
        <w:pStyle w:val="Title"/>
        <w:rPr>
          <w:lang w:val="en-US"/>
        </w:rPr>
      </w:pPr>
    </w:p>
    <w:p w:rsidR="00702B83" w:rsidRPr="003F0E26" w:rsidRDefault="00702B83" w:rsidP="00702B83"/>
    <w:p w:rsidR="00702B83" w:rsidRPr="003F0E26" w:rsidRDefault="00702B83"/>
    <w:p w:rsidR="002703B7" w:rsidRPr="003F0E26" w:rsidRDefault="002703B7"/>
    <w:p w:rsidR="008751ED" w:rsidRPr="003F0E26" w:rsidRDefault="008751ED" w:rsidP="008751ED">
      <w:pPr>
        <w:pStyle w:val="Title"/>
        <w:rPr>
          <w:lang w:val="en-US"/>
        </w:rPr>
      </w:pPr>
      <w:r w:rsidRPr="003F0E26">
        <w:t>Project Budget</w:t>
      </w:r>
      <w:r w:rsidRPr="003F0E26">
        <w:rPr>
          <w:lang w:val="en-US"/>
        </w:rPr>
        <w:t xml:space="preserve"> </w:t>
      </w:r>
    </w:p>
    <w:p w:rsidR="00D37D09" w:rsidRPr="003F0E26" w:rsidRDefault="00D37D09" w:rsidP="008751ED">
      <w:pPr>
        <w:pStyle w:val="Title"/>
        <w:rPr>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6"/>
        <w:gridCol w:w="4259"/>
        <w:gridCol w:w="2814"/>
      </w:tblGrid>
      <w:tr w:rsidR="008751ED" w:rsidRPr="003F0E26" w:rsidTr="00D37D09">
        <w:trPr>
          <w:jc w:val="center"/>
        </w:trPr>
        <w:tc>
          <w:tcPr>
            <w:tcW w:w="2336" w:type="dxa"/>
            <w:vAlign w:val="center"/>
          </w:tcPr>
          <w:p w:rsidR="008751ED" w:rsidRPr="003F0E26" w:rsidRDefault="008751ED" w:rsidP="00D37D09">
            <w:pPr>
              <w:jc w:val="center"/>
              <w:rPr>
                <w:b/>
              </w:rPr>
            </w:pPr>
            <w:r w:rsidRPr="003F0E26">
              <w:rPr>
                <w:b/>
              </w:rPr>
              <w:t>Cost Element</w:t>
            </w:r>
          </w:p>
        </w:tc>
        <w:tc>
          <w:tcPr>
            <w:tcW w:w="4259" w:type="dxa"/>
            <w:vAlign w:val="center"/>
          </w:tcPr>
          <w:p w:rsidR="008751ED" w:rsidRPr="003F0E26" w:rsidRDefault="008751ED" w:rsidP="00D37D09">
            <w:pPr>
              <w:jc w:val="center"/>
              <w:rPr>
                <w:b/>
              </w:rPr>
            </w:pPr>
            <w:r w:rsidRPr="003F0E26">
              <w:rPr>
                <w:b/>
              </w:rPr>
              <w:t>Activity</w:t>
            </w:r>
          </w:p>
        </w:tc>
        <w:tc>
          <w:tcPr>
            <w:tcW w:w="2814" w:type="dxa"/>
            <w:vAlign w:val="center"/>
          </w:tcPr>
          <w:p w:rsidR="00D37D09" w:rsidRPr="003F0E26" w:rsidRDefault="008751ED" w:rsidP="00D37D09">
            <w:pPr>
              <w:jc w:val="center"/>
              <w:rPr>
                <w:b/>
              </w:rPr>
            </w:pPr>
            <w:r w:rsidRPr="003F0E26">
              <w:rPr>
                <w:b/>
              </w:rPr>
              <w:t>Cost Estimate</w:t>
            </w:r>
          </w:p>
          <w:p w:rsidR="008751ED" w:rsidRPr="003F0E26" w:rsidRDefault="008751ED" w:rsidP="00D37D09">
            <w:pPr>
              <w:jc w:val="center"/>
              <w:rPr>
                <w:b/>
              </w:rPr>
            </w:pPr>
            <w:r w:rsidRPr="003F0E26">
              <w:rPr>
                <w:b/>
              </w:rPr>
              <w:t>($ Millions)</w:t>
            </w:r>
          </w:p>
        </w:tc>
      </w:tr>
      <w:tr w:rsidR="008751ED" w:rsidRPr="003F0E26" w:rsidTr="00D37D09">
        <w:trPr>
          <w:trHeight w:val="953"/>
          <w:jc w:val="center"/>
        </w:trPr>
        <w:tc>
          <w:tcPr>
            <w:tcW w:w="2336" w:type="dxa"/>
            <w:vMerge w:val="restart"/>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r w:rsidRPr="003F0E26">
              <w:rPr>
                <w:rFonts w:ascii="Times New Roman" w:hAnsi="Times New Roman"/>
                <w:b/>
                <w:snapToGrid w:val="0"/>
                <w:color w:val="000000"/>
                <w:lang w:val="en-US" w:eastAsia="en-US"/>
              </w:rPr>
              <w:t>Port Design</w:t>
            </w: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Electrical Requirements</w:t>
            </w: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4</w:t>
            </w:r>
          </w:p>
        </w:tc>
      </w:tr>
      <w:tr w:rsidR="008751ED" w:rsidRPr="003F0E26" w:rsidTr="00D37D09">
        <w:trPr>
          <w:jc w:val="center"/>
        </w:trPr>
        <w:tc>
          <w:tcPr>
            <w:tcW w:w="2336" w:type="dxa"/>
            <w:vMerge/>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Structural Requirements</w:t>
            </w: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3.5</w:t>
            </w:r>
          </w:p>
        </w:tc>
      </w:tr>
      <w:tr w:rsidR="008751ED" w:rsidRPr="003F0E26" w:rsidTr="00D37D09">
        <w:trPr>
          <w:jc w:val="center"/>
        </w:trPr>
        <w:tc>
          <w:tcPr>
            <w:tcW w:w="2336" w:type="dxa"/>
            <w:vMerge/>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Mechanical Requirements</w:t>
            </w: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4.5</w:t>
            </w:r>
          </w:p>
        </w:tc>
      </w:tr>
      <w:tr w:rsidR="008751ED" w:rsidRPr="003F0E26" w:rsidTr="00D37D09">
        <w:trPr>
          <w:jc w:val="center"/>
        </w:trPr>
        <w:tc>
          <w:tcPr>
            <w:tcW w:w="2336" w:type="dxa"/>
            <w:vMerge w:val="restart"/>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r w:rsidRPr="003F0E26">
              <w:rPr>
                <w:rFonts w:ascii="Times New Roman" w:hAnsi="Times New Roman"/>
                <w:b/>
                <w:snapToGrid w:val="0"/>
                <w:color w:val="000000"/>
                <w:lang w:val="en-US" w:eastAsia="en-US"/>
              </w:rPr>
              <w:t>System Design</w:t>
            </w: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Hardware</w:t>
            </w: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1.5</w:t>
            </w:r>
          </w:p>
        </w:tc>
      </w:tr>
      <w:tr w:rsidR="008751ED" w:rsidRPr="003F0E26" w:rsidTr="00D37D09">
        <w:trPr>
          <w:jc w:val="center"/>
        </w:trPr>
        <w:tc>
          <w:tcPr>
            <w:tcW w:w="2336" w:type="dxa"/>
            <w:vMerge/>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Software</w:t>
            </w: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1.0</w:t>
            </w:r>
          </w:p>
        </w:tc>
      </w:tr>
      <w:tr w:rsidR="008751ED" w:rsidRPr="003F0E26" w:rsidTr="00D37D09">
        <w:trPr>
          <w:jc w:val="center"/>
        </w:trPr>
        <w:tc>
          <w:tcPr>
            <w:tcW w:w="2336" w:type="dxa"/>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r w:rsidRPr="003F0E26">
              <w:rPr>
                <w:rFonts w:ascii="Times New Roman" w:hAnsi="Times New Roman"/>
                <w:b/>
                <w:snapToGrid w:val="0"/>
                <w:color w:val="000000"/>
                <w:lang w:val="en-US" w:eastAsia="en-US"/>
              </w:rPr>
              <w:t>Project management</w:t>
            </w: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5</w:t>
            </w:r>
          </w:p>
        </w:tc>
      </w:tr>
      <w:tr w:rsidR="008751ED" w:rsidRPr="003F0E26" w:rsidTr="00D37D09">
        <w:trPr>
          <w:jc w:val="center"/>
        </w:trPr>
        <w:tc>
          <w:tcPr>
            <w:tcW w:w="2336" w:type="dxa"/>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r w:rsidRPr="003F0E26">
              <w:rPr>
                <w:rFonts w:ascii="Times New Roman" w:hAnsi="Times New Roman"/>
                <w:b/>
                <w:snapToGrid w:val="0"/>
                <w:color w:val="000000"/>
                <w:lang w:val="en-US" w:eastAsia="en-US"/>
              </w:rPr>
              <w:t>Pre-commissioning of the port</w:t>
            </w: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5.5</w:t>
            </w:r>
          </w:p>
        </w:tc>
      </w:tr>
      <w:tr w:rsidR="008751ED" w:rsidRPr="003F0E26" w:rsidTr="00D37D09">
        <w:trPr>
          <w:jc w:val="center"/>
        </w:trPr>
        <w:tc>
          <w:tcPr>
            <w:tcW w:w="2336" w:type="dxa"/>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r w:rsidRPr="003F0E26">
              <w:rPr>
                <w:rFonts w:ascii="Times New Roman" w:hAnsi="Times New Roman"/>
                <w:b/>
                <w:snapToGrid w:val="0"/>
                <w:color w:val="000000"/>
                <w:lang w:val="en-US" w:eastAsia="en-US"/>
              </w:rPr>
              <w:t>Hook up</w:t>
            </w: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4.5</w:t>
            </w:r>
          </w:p>
        </w:tc>
      </w:tr>
      <w:tr w:rsidR="008751ED" w:rsidRPr="003F0E26" w:rsidTr="00D37D09">
        <w:trPr>
          <w:jc w:val="center"/>
        </w:trPr>
        <w:tc>
          <w:tcPr>
            <w:tcW w:w="2336" w:type="dxa"/>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r w:rsidRPr="003F0E26">
              <w:rPr>
                <w:rFonts w:ascii="Times New Roman" w:hAnsi="Times New Roman"/>
                <w:b/>
                <w:snapToGrid w:val="0"/>
                <w:color w:val="000000"/>
                <w:lang w:val="en-US" w:eastAsia="en-US"/>
              </w:rPr>
              <w:t>Commissioning</w:t>
            </w: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5.5</w:t>
            </w:r>
          </w:p>
        </w:tc>
      </w:tr>
      <w:tr w:rsidR="008751ED" w:rsidRPr="003F0E26" w:rsidTr="00D37D09">
        <w:trPr>
          <w:jc w:val="center"/>
        </w:trPr>
        <w:tc>
          <w:tcPr>
            <w:tcW w:w="2336" w:type="dxa"/>
            <w:vAlign w:val="center"/>
          </w:tcPr>
          <w:p w:rsidR="008751ED" w:rsidRPr="003F0E26" w:rsidRDefault="008751ED" w:rsidP="00D37D09">
            <w:pPr>
              <w:pStyle w:val="BodyText"/>
              <w:spacing w:before="120" w:line="480" w:lineRule="auto"/>
              <w:jc w:val="center"/>
              <w:rPr>
                <w:rFonts w:ascii="Times New Roman" w:hAnsi="Times New Roman"/>
                <w:b/>
                <w:snapToGrid w:val="0"/>
                <w:color w:val="000000"/>
                <w:lang w:val="en-US" w:eastAsia="en-US"/>
              </w:rPr>
            </w:pPr>
            <w:r w:rsidRPr="003F0E26">
              <w:rPr>
                <w:rFonts w:ascii="Times New Roman" w:hAnsi="Times New Roman"/>
                <w:b/>
                <w:snapToGrid w:val="0"/>
                <w:color w:val="000000"/>
                <w:lang w:val="en-US" w:eastAsia="en-US"/>
              </w:rPr>
              <w:t>Total</w:t>
            </w:r>
          </w:p>
        </w:tc>
        <w:tc>
          <w:tcPr>
            <w:tcW w:w="4259" w:type="dxa"/>
            <w:vAlign w:val="center"/>
          </w:tcPr>
          <w:p w:rsidR="008751ED" w:rsidRPr="003F0E26" w:rsidRDefault="008751ED" w:rsidP="00D37D09">
            <w:pPr>
              <w:pStyle w:val="BodyText"/>
              <w:spacing w:before="120" w:line="480" w:lineRule="auto"/>
              <w:jc w:val="center"/>
              <w:rPr>
                <w:rFonts w:ascii="Times New Roman" w:hAnsi="Times New Roman"/>
                <w:snapToGrid w:val="0"/>
                <w:color w:val="000000"/>
                <w:lang w:val="en-US" w:eastAsia="en-US"/>
              </w:rPr>
            </w:pPr>
          </w:p>
        </w:tc>
        <w:tc>
          <w:tcPr>
            <w:tcW w:w="2814" w:type="dxa"/>
            <w:vAlign w:val="center"/>
          </w:tcPr>
          <w:p w:rsidR="008751ED" w:rsidRPr="003F0E26" w:rsidRDefault="00D37D09" w:rsidP="00D37D09">
            <w:pPr>
              <w:pStyle w:val="BodyText"/>
              <w:spacing w:before="120" w:line="480" w:lineRule="auto"/>
              <w:jc w:val="center"/>
              <w:rPr>
                <w:rFonts w:ascii="Times New Roman" w:hAnsi="Times New Roman"/>
                <w:snapToGrid w:val="0"/>
                <w:color w:val="000000"/>
                <w:lang w:val="en-US" w:eastAsia="en-US"/>
              </w:rPr>
            </w:pPr>
            <w:r w:rsidRPr="003F0E26">
              <w:rPr>
                <w:rFonts w:ascii="Times New Roman" w:hAnsi="Times New Roman"/>
                <w:snapToGrid w:val="0"/>
                <w:color w:val="000000"/>
                <w:lang w:val="en-US" w:eastAsia="en-US"/>
              </w:rPr>
              <w:t>$</w:t>
            </w:r>
            <w:r w:rsidR="008751ED" w:rsidRPr="003F0E26">
              <w:rPr>
                <w:rFonts w:ascii="Times New Roman" w:hAnsi="Times New Roman"/>
                <w:snapToGrid w:val="0"/>
                <w:color w:val="000000"/>
                <w:lang w:val="en-US" w:eastAsia="en-US"/>
              </w:rPr>
              <w:t>35</w:t>
            </w:r>
          </w:p>
        </w:tc>
      </w:tr>
    </w:tbl>
    <w:p w:rsidR="008751ED" w:rsidRPr="003F0E26" w:rsidRDefault="008751ED" w:rsidP="008751ED">
      <w:pPr>
        <w:pStyle w:val="Title"/>
        <w:rPr>
          <w:lang w:val="en-US"/>
        </w:rPr>
      </w:pPr>
    </w:p>
    <w:p w:rsidR="00801FF4" w:rsidRPr="003F0E26" w:rsidRDefault="000A1B66" w:rsidP="00C309EE">
      <w:pPr>
        <w:pStyle w:val="Title"/>
        <w:rPr>
          <w:bCs w:val="0"/>
          <w:lang w:val="en-GB"/>
        </w:rPr>
      </w:pPr>
      <w:r w:rsidRPr="003F0E26">
        <w:rPr>
          <w:bCs w:val="0"/>
          <w:lang w:val="en-GB"/>
        </w:rPr>
        <w:t xml:space="preserve">Risk </w:t>
      </w:r>
      <w:r w:rsidRPr="003F0E26">
        <w:t>Management</w:t>
      </w:r>
      <w:r w:rsidRPr="003F0E26">
        <w:rPr>
          <w:bCs w:val="0"/>
          <w:lang w:val="en-GB"/>
        </w:rPr>
        <w:t xml:space="preserve"> Plan</w:t>
      </w:r>
    </w:p>
    <w:p w:rsidR="00C309EE" w:rsidRPr="003F0E26" w:rsidRDefault="00C309EE" w:rsidP="00C309EE">
      <w:pPr>
        <w:pStyle w:val="Title"/>
        <w:rPr>
          <w:b w:val="0"/>
          <w:bCs w:val="0"/>
          <w:lang w:val="en-GB"/>
        </w:rPr>
      </w:pPr>
    </w:p>
    <w:p w:rsidR="001F2D9E" w:rsidRPr="003F0E26" w:rsidRDefault="001F2D9E" w:rsidP="001F2D9E">
      <w:pPr>
        <w:pStyle w:val="NormalWeb"/>
        <w:spacing w:line="480" w:lineRule="auto"/>
        <w:ind w:firstLine="720"/>
      </w:pPr>
      <w:r w:rsidRPr="003F0E26">
        <w:t xml:space="preserve">Risk is an uncertain event (either positive or negative) or condition that, if it occurs, has an effect on at least one of the project objectives (scope, schedule, cost and/or quality).   As risk can be a significant factor in the success of a project, the project team will incorporate risk identification, quantitative and qualitative risk assessment and mitigation as part of routine project activities.  The PM will initiate periodic risk assessment reviews and maintain a risk register which will document the identified risks, the probability of occurrence, impact of a risk event, and potential risk response strategies.  </w:t>
      </w:r>
    </w:p>
    <w:p w:rsidR="001F2D9E" w:rsidRPr="003F0E26" w:rsidRDefault="001F2D9E" w:rsidP="00C309EE">
      <w:pPr>
        <w:pStyle w:val="Title"/>
        <w:rPr>
          <w:b w:val="0"/>
          <w:bCs w:val="0"/>
          <w:lang w:val="en-GB"/>
        </w:rPr>
      </w:pPr>
    </w:p>
    <w:tbl>
      <w:tblPr>
        <w:tblW w:w="955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600"/>
      </w:tblPr>
      <w:tblGrid>
        <w:gridCol w:w="1998"/>
        <w:gridCol w:w="2250"/>
        <w:gridCol w:w="1710"/>
        <w:gridCol w:w="1350"/>
        <w:gridCol w:w="2250"/>
      </w:tblGrid>
      <w:tr w:rsidR="00CA1638" w:rsidRPr="003F0E26" w:rsidTr="00C309EE">
        <w:trPr>
          <w:trHeight w:val="253"/>
        </w:trPr>
        <w:tc>
          <w:tcPr>
            <w:tcW w:w="1998" w:type="dxa"/>
            <w:tcBorders>
              <w:bottom w:val="single" w:sz="6" w:space="0" w:color="FFFFFF"/>
            </w:tcBorders>
            <w:shd w:val="clear" w:color="auto" w:fill="C0C0C0"/>
          </w:tcPr>
          <w:p w:rsidR="00CA1638" w:rsidRPr="003F0E26" w:rsidRDefault="00CA1638" w:rsidP="00CA1638">
            <w:pPr>
              <w:jc w:val="center"/>
            </w:pPr>
            <w:r w:rsidRPr="003F0E26">
              <w:t>Risk</w:t>
            </w:r>
          </w:p>
        </w:tc>
        <w:tc>
          <w:tcPr>
            <w:tcW w:w="2250" w:type="dxa"/>
            <w:tcBorders>
              <w:bottom w:val="single" w:sz="6" w:space="0" w:color="FFFFFF"/>
            </w:tcBorders>
            <w:shd w:val="clear" w:color="auto" w:fill="C0C0C0"/>
          </w:tcPr>
          <w:p w:rsidR="00CA1638" w:rsidRPr="003F0E26" w:rsidRDefault="00CA1638" w:rsidP="00CA1638">
            <w:pPr>
              <w:jc w:val="center"/>
            </w:pPr>
            <w:r w:rsidRPr="003F0E26">
              <w:t>Response</w:t>
            </w:r>
          </w:p>
        </w:tc>
        <w:tc>
          <w:tcPr>
            <w:tcW w:w="1710" w:type="dxa"/>
            <w:tcBorders>
              <w:bottom w:val="single" w:sz="6" w:space="0" w:color="FFFFFF"/>
            </w:tcBorders>
            <w:shd w:val="clear" w:color="auto" w:fill="C0C0C0"/>
          </w:tcPr>
          <w:p w:rsidR="00CA1638" w:rsidRPr="003F0E26" w:rsidRDefault="00CA1638" w:rsidP="00CA1638">
            <w:pPr>
              <w:jc w:val="center"/>
            </w:pPr>
            <w:r w:rsidRPr="003F0E26">
              <w:t>Contingency Plan</w:t>
            </w:r>
          </w:p>
        </w:tc>
        <w:tc>
          <w:tcPr>
            <w:tcW w:w="1350" w:type="dxa"/>
            <w:tcBorders>
              <w:bottom w:val="single" w:sz="6" w:space="0" w:color="FFFFFF"/>
            </w:tcBorders>
            <w:shd w:val="clear" w:color="auto" w:fill="C0C0C0"/>
          </w:tcPr>
          <w:p w:rsidR="00CA1638" w:rsidRPr="003F0E26" w:rsidRDefault="00CA1638" w:rsidP="00CA1638">
            <w:pPr>
              <w:jc w:val="center"/>
            </w:pPr>
            <w:r w:rsidRPr="003F0E26">
              <w:t>Probability of Risk</w:t>
            </w:r>
          </w:p>
        </w:tc>
        <w:tc>
          <w:tcPr>
            <w:tcW w:w="2250" w:type="dxa"/>
            <w:tcBorders>
              <w:bottom w:val="single" w:sz="6" w:space="0" w:color="FFFFFF"/>
            </w:tcBorders>
            <w:shd w:val="clear" w:color="auto" w:fill="C0C0C0"/>
          </w:tcPr>
          <w:p w:rsidR="00CA1638" w:rsidRPr="003F0E26" w:rsidRDefault="00CA1638" w:rsidP="00CA1638">
            <w:pPr>
              <w:jc w:val="center"/>
            </w:pPr>
            <w:r w:rsidRPr="003F0E26">
              <w:t>Who is Responsible</w:t>
            </w:r>
          </w:p>
        </w:tc>
      </w:tr>
      <w:tr w:rsidR="00CA1638" w:rsidRPr="003F0E26" w:rsidTr="00C309EE">
        <w:trPr>
          <w:trHeight w:val="1173"/>
        </w:trPr>
        <w:tc>
          <w:tcPr>
            <w:tcW w:w="1998" w:type="dxa"/>
            <w:tcBorders>
              <w:top w:val="single" w:sz="6" w:space="0" w:color="FFFFFF"/>
              <w:bottom w:val="single" w:sz="6" w:space="0" w:color="FFFFFF"/>
            </w:tcBorders>
            <w:shd w:val="clear" w:color="auto" w:fill="D9D9D9"/>
          </w:tcPr>
          <w:p w:rsidR="00CA1638" w:rsidRPr="003F0E26" w:rsidRDefault="00C35DFA" w:rsidP="00D64973">
            <w:r w:rsidRPr="003F0E26">
              <w:t>Missed In-Service/Go Live  Date</w:t>
            </w:r>
          </w:p>
        </w:tc>
        <w:tc>
          <w:tcPr>
            <w:tcW w:w="2250" w:type="dxa"/>
            <w:tcBorders>
              <w:top w:val="single" w:sz="6" w:space="0" w:color="FFFFFF"/>
              <w:bottom w:val="single" w:sz="6" w:space="0" w:color="FFFFFF"/>
            </w:tcBorders>
            <w:shd w:val="clear" w:color="auto" w:fill="D9D9D9"/>
          </w:tcPr>
          <w:p w:rsidR="00CA1638" w:rsidRPr="003F0E26" w:rsidRDefault="00C35DFA" w:rsidP="00D64973">
            <w:r w:rsidRPr="003F0E26">
              <w:t xml:space="preserve">Monitor Construction Progress </w:t>
            </w:r>
            <w:r w:rsidR="003C3143" w:rsidRPr="003F0E26">
              <w:t xml:space="preserve"> by milestone</w:t>
            </w:r>
          </w:p>
        </w:tc>
        <w:tc>
          <w:tcPr>
            <w:tcW w:w="1710" w:type="dxa"/>
            <w:tcBorders>
              <w:top w:val="single" w:sz="6" w:space="0" w:color="FFFFFF"/>
              <w:bottom w:val="single" w:sz="6" w:space="0" w:color="FFFFFF"/>
            </w:tcBorders>
            <w:shd w:val="clear" w:color="auto" w:fill="D9D9D9"/>
          </w:tcPr>
          <w:p w:rsidR="00CA1638" w:rsidRPr="003F0E26" w:rsidRDefault="00C35DFA" w:rsidP="00D64973">
            <w:r w:rsidRPr="003F0E26">
              <w:t>Revise target date based on</w:t>
            </w:r>
            <w:r w:rsidR="003C3143" w:rsidRPr="003F0E26">
              <w:t xml:space="preserve"> early</w:t>
            </w:r>
            <w:r w:rsidRPr="003F0E26">
              <w:t xml:space="preserve"> milestones met dates</w:t>
            </w:r>
          </w:p>
        </w:tc>
        <w:tc>
          <w:tcPr>
            <w:tcW w:w="1350" w:type="dxa"/>
            <w:tcBorders>
              <w:top w:val="single" w:sz="6" w:space="0" w:color="FFFFFF"/>
              <w:bottom w:val="single" w:sz="6" w:space="0" w:color="FFFFFF"/>
            </w:tcBorders>
            <w:shd w:val="clear" w:color="auto" w:fill="D9D9D9"/>
          </w:tcPr>
          <w:p w:rsidR="00CA1638" w:rsidRPr="003F0E26" w:rsidRDefault="00C35DFA" w:rsidP="00CA1638">
            <w:pPr>
              <w:jc w:val="center"/>
            </w:pPr>
            <w:r w:rsidRPr="003F0E26">
              <w:t>Medium</w:t>
            </w:r>
          </w:p>
        </w:tc>
        <w:tc>
          <w:tcPr>
            <w:tcW w:w="2250" w:type="dxa"/>
            <w:tcBorders>
              <w:top w:val="single" w:sz="6" w:space="0" w:color="FFFFFF"/>
              <w:bottom w:val="single" w:sz="6" w:space="0" w:color="FFFFFF"/>
            </w:tcBorders>
            <w:shd w:val="clear" w:color="auto" w:fill="D9D9D9"/>
          </w:tcPr>
          <w:p w:rsidR="00CA1638" w:rsidRPr="003F0E26" w:rsidRDefault="00C35DFA" w:rsidP="003C3143">
            <w:r w:rsidRPr="003F0E26">
              <w:t>Project</w:t>
            </w:r>
            <w:r w:rsidR="003C3143" w:rsidRPr="003F0E26">
              <w:t>/</w:t>
            </w:r>
            <w:r w:rsidRPr="003F0E26">
              <w:t>Construction Manager</w:t>
            </w:r>
          </w:p>
        </w:tc>
      </w:tr>
      <w:tr w:rsidR="00CA1638" w:rsidRPr="003F0E26" w:rsidTr="00C309EE">
        <w:trPr>
          <w:trHeight w:val="1983"/>
        </w:trPr>
        <w:tc>
          <w:tcPr>
            <w:tcW w:w="1998" w:type="dxa"/>
            <w:tcBorders>
              <w:top w:val="single" w:sz="6" w:space="0" w:color="FFFFFF"/>
              <w:bottom w:val="single" w:sz="6" w:space="0" w:color="FFFFFF"/>
            </w:tcBorders>
            <w:shd w:val="clear" w:color="auto" w:fill="D9D9D9"/>
          </w:tcPr>
          <w:p w:rsidR="00CA1638" w:rsidRPr="003F0E26" w:rsidRDefault="00C35DFA" w:rsidP="003C3143">
            <w:r w:rsidRPr="003F0E26">
              <w:t>Delay</w:t>
            </w:r>
            <w:r w:rsidR="003C3143" w:rsidRPr="003F0E26">
              <w:t xml:space="preserve"> or Denial</w:t>
            </w:r>
            <w:r w:rsidRPr="003F0E26">
              <w:t xml:space="preserve"> of</w:t>
            </w:r>
            <w:r w:rsidR="003C3143" w:rsidRPr="003F0E26">
              <w:t xml:space="preserve"> construction permitting</w:t>
            </w:r>
          </w:p>
        </w:tc>
        <w:tc>
          <w:tcPr>
            <w:tcW w:w="2250" w:type="dxa"/>
            <w:tcBorders>
              <w:top w:val="single" w:sz="6" w:space="0" w:color="FFFFFF"/>
              <w:bottom w:val="single" w:sz="6" w:space="0" w:color="FFFFFF"/>
            </w:tcBorders>
            <w:shd w:val="clear" w:color="auto" w:fill="D9D9D9"/>
          </w:tcPr>
          <w:p w:rsidR="00CA1638" w:rsidRPr="003F0E26" w:rsidRDefault="00C35DFA" w:rsidP="00D64973">
            <w:r w:rsidRPr="003F0E26">
              <w:t>Verify that all required documents have been filed to get permits issued on time</w:t>
            </w:r>
          </w:p>
        </w:tc>
        <w:tc>
          <w:tcPr>
            <w:tcW w:w="1710" w:type="dxa"/>
            <w:tcBorders>
              <w:top w:val="single" w:sz="6" w:space="0" w:color="FFFFFF"/>
              <w:bottom w:val="single" w:sz="6" w:space="0" w:color="FFFFFF"/>
            </w:tcBorders>
            <w:shd w:val="clear" w:color="auto" w:fill="D9D9D9"/>
          </w:tcPr>
          <w:p w:rsidR="00CA1638" w:rsidRPr="003F0E26" w:rsidRDefault="003C3143" w:rsidP="00D64973">
            <w:r w:rsidRPr="003F0E26">
              <w:t>Begin work on areas of the project that do not require permitting until permits are issued</w:t>
            </w:r>
          </w:p>
        </w:tc>
        <w:tc>
          <w:tcPr>
            <w:tcW w:w="1350" w:type="dxa"/>
            <w:tcBorders>
              <w:top w:val="single" w:sz="6" w:space="0" w:color="FFFFFF"/>
              <w:bottom w:val="single" w:sz="6" w:space="0" w:color="FFFFFF"/>
            </w:tcBorders>
            <w:shd w:val="clear" w:color="auto" w:fill="D9D9D9"/>
          </w:tcPr>
          <w:p w:rsidR="00CA1638" w:rsidRPr="003F0E26" w:rsidRDefault="00C309EE" w:rsidP="00CA1638">
            <w:pPr>
              <w:jc w:val="center"/>
            </w:pPr>
            <w:r w:rsidRPr="003F0E26">
              <w:t>Low</w:t>
            </w:r>
          </w:p>
        </w:tc>
        <w:tc>
          <w:tcPr>
            <w:tcW w:w="2250" w:type="dxa"/>
            <w:tcBorders>
              <w:top w:val="single" w:sz="6" w:space="0" w:color="FFFFFF"/>
              <w:bottom w:val="single" w:sz="6" w:space="0" w:color="FFFFFF"/>
            </w:tcBorders>
            <w:shd w:val="clear" w:color="auto" w:fill="D9D9D9"/>
          </w:tcPr>
          <w:p w:rsidR="00CA1638" w:rsidRPr="003F0E26" w:rsidRDefault="003C3143" w:rsidP="00D64973">
            <w:r w:rsidRPr="003F0E26">
              <w:t>Contractor</w:t>
            </w:r>
          </w:p>
        </w:tc>
      </w:tr>
      <w:tr w:rsidR="00CA1638" w:rsidRPr="003F0E26" w:rsidTr="00C309EE">
        <w:trPr>
          <w:trHeight w:val="1335"/>
        </w:trPr>
        <w:tc>
          <w:tcPr>
            <w:tcW w:w="1998" w:type="dxa"/>
            <w:tcBorders>
              <w:top w:val="single" w:sz="6" w:space="0" w:color="FFFFFF"/>
              <w:bottom w:val="single" w:sz="6" w:space="0" w:color="FFFFFF"/>
            </w:tcBorders>
            <w:shd w:val="clear" w:color="auto" w:fill="D9D9D9"/>
          </w:tcPr>
          <w:p w:rsidR="00CA1638" w:rsidRPr="003F0E26" w:rsidRDefault="00C35DFA" w:rsidP="00D64973">
            <w:r w:rsidRPr="003F0E26">
              <w:t>Political</w:t>
            </w:r>
            <w:r w:rsidR="003C3143" w:rsidRPr="003F0E26">
              <w:t>, Cultural</w:t>
            </w:r>
            <w:r w:rsidRPr="003F0E26">
              <w:t xml:space="preserve"> and Economic Factors</w:t>
            </w:r>
          </w:p>
        </w:tc>
        <w:tc>
          <w:tcPr>
            <w:tcW w:w="2250" w:type="dxa"/>
            <w:tcBorders>
              <w:top w:val="single" w:sz="6" w:space="0" w:color="FFFFFF"/>
              <w:bottom w:val="single" w:sz="6" w:space="0" w:color="FFFFFF"/>
            </w:tcBorders>
            <w:shd w:val="clear" w:color="auto" w:fill="D9D9D9"/>
          </w:tcPr>
          <w:p w:rsidR="00CA1638" w:rsidRPr="003F0E26" w:rsidRDefault="00C35DFA" w:rsidP="00D64973">
            <w:r w:rsidRPr="003F0E26">
              <w:t>Review economic and political policies and principles; create amicable local presence</w:t>
            </w:r>
          </w:p>
        </w:tc>
        <w:tc>
          <w:tcPr>
            <w:tcW w:w="1710" w:type="dxa"/>
            <w:tcBorders>
              <w:top w:val="single" w:sz="6" w:space="0" w:color="FFFFFF"/>
              <w:bottom w:val="single" w:sz="6" w:space="0" w:color="FFFFFF"/>
            </w:tcBorders>
            <w:shd w:val="clear" w:color="auto" w:fill="D9D9D9"/>
          </w:tcPr>
          <w:p w:rsidR="00CA1638" w:rsidRPr="003F0E26" w:rsidRDefault="00C35DFA" w:rsidP="00D64973">
            <w:r w:rsidRPr="003F0E26">
              <w:t>Execute plans to employ locals</w:t>
            </w:r>
            <w:r w:rsidR="003C3143" w:rsidRPr="003F0E26">
              <w:t>; contribute to community; familiarize outsiders of local customs and traditions</w:t>
            </w:r>
          </w:p>
        </w:tc>
        <w:tc>
          <w:tcPr>
            <w:tcW w:w="1350" w:type="dxa"/>
            <w:tcBorders>
              <w:top w:val="single" w:sz="6" w:space="0" w:color="FFFFFF"/>
              <w:bottom w:val="single" w:sz="6" w:space="0" w:color="FFFFFF"/>
            </w:tcBorders>
            <w:shd w:val="clear" w:color="auto" w:fill="D9D9D9"/>
          </w:tcPr>
          <w:p w:rsidR="00CA1638" w:rsidRPr="003F0E26" w:rsidRDefault="003C3143" w:rsidP="00CA1638">
            <w:pPr>
              <w:jc w:val="center"/>
            </w:pPr>
            <w:r w:rsidRPr="003F0E26">
              <w:t>Medium</w:t>
            </w:r>
          </w:p>
        </w:tc>
        <w:tc>
          <w:tcPr>
            <w:tcW w:w="2250" w:type="dxa"/>
            <w:tcBorders>
              <w:top w:val="single" w:sz="6" w:space="0" w:color="FFFFFF"/>
              <w:bottom w:val="single" w:sz="6" w:space="0" w:color="FFFFFF"/>
            </w:tcBorders>
            <w:shd w:val="clear" w:color="auto" w:fill="D9D9D9"/>
          </w:tcPr>
          <w:p w:rsidR="00CA1638" w:rsidRPr="003F0E26" w:rsidRDefault="003C3143" w:rsidP="00D64973">
            <w:r w:rsidRPr="003F0E26">
              <w:t>Stakeholders, Shareholders, Construction/Project Manager, Consultant, Sub-Contractors/Contractors, Field workers, etc.. (all involved with project)</w:t>
            </w:r>
          </w:p>
        </w:tc>
      </w:tr>
      <w:tr w:rsidR="00CA1638" w:rsidRPr="003F0E26" w:rsidTr="00C309EE">
        <w:trPr>
          <w:trHeight w:val="1515"/>
        </w:trPr>
        <w:tc>
          <w:tcPr>
            <w:tcW w:w="1998" w:type="dxa"/>
            <w:tcBorders>
              <w:top w:val="single" w:sz="6" w:space="0" w:color="FFFFFF"/>
              <w:bottom w:val="single" w:sz="6" w:space="0" w:color="FFFFFF"/>
            </w:tcBorders>
            <w:shd w:val="clear" w:color="auto" w:fill="D9D9D9"/>
          </w:tcPr>
          <w:p w:rsidR="00CA1638" w:rsidRPr="003F0E26" w:rsidRDefault="003C3143" w:rsidP="00D64973">
            <w:r w:rsidRPr="003F0E26">
              <w:t>Over Budget</w:t>
            </w:r>
          </w:p>
        </w:tc>
        <w:tc>
          <w:tcPr>
            <w:tcW w:w="2250" w:type="dxa"/>
            <w:tcBorders>
              <w:top w:val="single" w:sz="6" w:space="0" w:color="FFFFFF"/>
              <w:bottom w:val="single" w:sz="6" w:space="0" w:color="FFFFFF"/>
            </w:tcBorders>
            <w:shd w:val="clear" w:color="auto" w:fill="D9D9D9"/>
          </w:tcPr>
          <w:p w:rsidR="00CA1638" w:rsidRPr="003F0E26" w:rsidRDefault="003C3143" w:rsidP="00D64973">
            <w:r w:rsidRPr="003F0E26">
              <w:t>Monitor spending weekly; Require PO issued for all purchases</w:t>
            </w:r>
          </w:p>
        </w:tc>
        <w:tc>
          <w:tcPr>
            <w:tcW w:w="1710" w:type="dxa"/>
            <w:tcBorders>
              <w:top w:val="single" w:sz="6" w:space="0" w:color="FFFFFF"/>
              <w:bottom w:val="single" w:sz="6" w:space="0" w:color="FFFFFF"/>
            </w:tcBorders>
            <w:shd w:val="clear" w:color="auto" w:fill="D9D9D9"/>
          </w:tcPr>
          <w:p w:rsidR="00CA1638" w:rsidRPr="003F0E26" w:rsidRDefault="003C3143" w:rsidP="00D64973">
            <w:r w:rsidRPr="003F0E26">
              <w:t>Propose  budget +20% to allow for unexpected expense</w:t>
            </w:r>
          </w:p>
        </w:tc>
        <w:tc>
          <w:tcPr>
            <w:tcW w:w="1350" w:type="dxa"/>
            <w:tcBorders>
              <w:top w:val="single" w:sz="6" w:space="0" w:color="FFFFFF"/>
              <w:bottom w:val="single" w:sz="6" w:space="0" w:color="FFFFFF"/>
            </w:tcBorders>
            <w:shd w:val="clear" w:color="auto" w:fill="D9D9D9"/>
          </w:tcPr>
          <w:p w:rsidR="00CA1638" w:rsidRPr="003F0E26" w:rsidRDefault="003C3143" w:rsidP="00CA1638">
            <w:pPr>
              <w:jc w:val="center"/>
            </w:pPr>
            <w:r w:rsidRPr="003F0E26">
              <w:t>Medium</w:t>
            </w:r>
          </w:p>
        </w:tc>
        <w:tc>
          <w:tcPr>
            <w:tcW w:w="2250" w:type="dxa"/>
            <w:tcBorders>
              <w:top w:val="single" w:sz="6" w:space="0" w:color="FFFFFF"/>
              <w:bottom w:val="single" w:sz="6" w:space="0" w:color="FFFFFF"/>
            </w:tcBorders>
            <w:shd w:val="clear" w:color="auto" w:fill="D9D9D9"/>
          </w:tcPr>
          <w:p w:rsidR="00CA1638" w:rsidRPr="003F0E26" w:rsidRDefault="003C3143" w:rsidP="00D64973">
            <w:r w:rsidRPr="003F0E26">
              <w:t>Project Manager</w:t>
            </w:r>
          </w:p>
        </w:tc>
      </w:tr>
      <w:tr w:rsidR="00CA1638" w:rsidRPr="003F0E26" w:rsidTr="00C309EE">
        <w:trPr>
          <w:trHeight w:val="453"/>
        </w:trPr>
        <w:tc>
          <w:tcPr>
            <w:tcW w:w="1998" w:type="dxa"/>
            <w:tcBorders>
              <w:top w:val="single" w:sz="6" w:space="0" w:color="FFFFFF"/>
              <w:bottom w:val="single" w:sz="8" w:space="0" w:color="FFFFFF"/>
            </w:tcBorders>
            <w:shd w:val="clear" w:color="auto" w:fill="D9D9D9"/>
          </w:tcPr>
          <w:p w:rsidR="00CA1638" w:rsidRPr="003F0E26" w:rsidRDefault="00C309EE" w:rsidP="00D64973">
            <w:r w:rsidRPr="003F0E26">
              <w:t>Inclement Weather</w:t>
            </w:r>
          </w:p>
        </w:tc>
        <w:tc>
          <w:tcPr>
            <w:tcW w:w="2250" w:type="dxa"/>
            <w:tcBorders>
              <w:top w:val="single" w:sz="6" w:space="0" w:color="FFFFFF"/>
              <w:bottom w:val="single" w:sz="8" w:space="0" w:color="FFFFFF"/>
            </w:tcBorders>
            <w:shd w:val="clear" w:color="auto" w:fill="D9D9D9"/>
          </w:tcPr>
          <w:p w:rsidR="00CA1638" w:rsidRPr="003F0E26" w:rsidRDefault="00C309EE" w:rsidP="00D64973">
            <w:r w:rsidRPr="003F0E26">
              <w:t>Frequently review forecast</w:t>
            </w:r>
          </w:p>
        </w:tc>
        <w:tc>
          <w:tcPr>
            <w:tcW w:w="1710" w:type="dxa"/>
            <w:tcBorders>
              <w:top w:val="single" w:sz="6" w:space="0" w:color="FFFFFF"/>
              <w:bottom w:val="single" w:sz="8" w:space="0" w:color="FFFFFF"/>
            </w:tcBorders>
            <w:shd w:val="clear" w:color="auto" w:fill="D9D9D9"/>
          </w:tcPr>
          <w:p w:rsidR="00CA1638" w:rsidRPr="003F0E26" w:rsidRDefault="00C309EE" w:rsidP="00D64973">
            <w:r w:rsidRPr="003F0E26">
              <w:t>Factor make-up days in schedule</w:t>
            </w:r>
          </w:p>
        </w:tc>
        <w:tc>
          <w:tcPr>
            <w:tcW w:w="1350" w:type="dxa"/>
            <w:tcBorders>
              <w:top w:val="single" w:sz="6" w:space="0" w:color="FFFFFF"/>
              <w:bottom w:val="single" w:sz="8" w:space="0" w:color="FFFFFF"/>
            </w:tcBorders>
            <w:shd w:val="clear" w:color="auto" w:fill="D9D9D9"/>
          </w:tcPr>
          <w:p w:rsidR="00CA1638" w:rsidRPr="003F0E26" w:rsidRDefault="00C309EE" w:rsidP="00CA1638">
            <w:pPr>
              <w:jc w:val="center"/>
            </w:pPr>
            <w:r w:rsidRPr="003F0E26">
              <w:t>Low</w:t>
            </w:r>
          </w:p>
        </w:tc>
        <w:tc>
          <w:tcPr>
            <w:tcW w:w="2250" w:type="dxa"/>
            <w:tcBorders>
              <w:top w:val="single" w:sz="6" w:space="0" w:color="FFFFFF"/>
              <w:bottom w:val="single" w:sz="8" w:space="0" w:color="FFFFFF"/>
            </w:tcBorders>
            <w:shd w:val="clear" w:color="auto" w:fill="D9D9D9"/>
          </w:tcPr>
          <w:p w:rsidR="00CA1638" w:rsidRPr="003F0E26" w:rsidRDefault="00C309EE" w:rsidP="00D64973">
            <w:r w:rsidRPr="003F0E26">
              <w:t>Project/Construction Manager</w:t>
            </w:r>
          </w:p>
        </w:tc>
      </w:tr>
    </w:tbl>
    <w:p w:rsidR="00CA1638" w:rsidRPr="003F0E26" w:rsidRDefault="00CA1638" w:rsidP="00801FF4">
      <w:pPr>
        <w:spacing w:line="480" w:lineRule="auto"/>
        <w:jc w:val="center"/>
        <w:rPr>
          <w:b/>
          <w:bCs/>
          <w:lang w:val="en-GB"/>
        </w:rPr>
      </w:pPr>
    </w:p>
    <w:p w:rsidR="00CA1638" w:rsidRPr="003F0E26" w:rsidRDefault="00CA1638" w:rsidP="00595890">
      <w:pPr>
        <w:spacing w:line="480" w:lineRule="auto"/>
        <w:ind w:firstLine="720"/>
      </w:pPr>
    </w:p>
    <w:p w:rsidR="00595890" w:rsidRPr="003F0E26" w:rsidRDefault="00595890" w:rsidP="001274C9">
      <w:pPr>
        <w:pStyle w:val="Title"/>
      </w:pPr>
      <w:r w:rsidRPr="003F0E26">
        <w:t>Project Execution</w:t>
      </w:r>
      <w:r w:rsidR="001274C9" w:rsidRPr="003F0E26">
        <w:t xml:space="preserve"> Plan</w:t>
      </w:r>
    </w:p>
    <w:p w:rsidR="00595890" w:rsidRPr="003F0E26" w:rsidRDefault="00595890" w:rsidP="00595890">
      <w:pPr>
        <w:pStyle w:val="NormalWeb"/>
        <w:spacing w:line="480" w:lineRule="auto"/>
        <w:ind w:firstLine="720"/>
      </w:pPr>
      <w:r w:rsidRPr="003F0E26">
        <w:t xml:space="preserve">The project manager must direct and coordinate various technical and organizational interfaces of the project. Performance against the baseline must be monitored so corrective actions can be taken as required. During this process, the project manager should exercise </w:t>
      </w:r>
      <w:r w:rsidRPr="003F0E26">
        <w:lastRenderedPageBreak/>
        <w:t xml:space="preserve">general management skills and product skills and knowledge. The latter may be provided through the project team. General management skills include: leadership, communication, negotiation, problem solving, and ways to influence the organization using both power and politics. As far as Riordan project is concerned, there should be a work authorization system. A work authorization system is a formal procedure that sanctions the project work to ensure it is done at the right time and in the proper sequence. The Riordan project should also use status review meetings. These status review meetings should be held regularly to exchange information on the project (Bruce &amp; Langdon, 2000). </w:t>
      </w:r>
    </w:p>
    <w:p w:rsidR="004D2279" w:rsidRPr="003F0E26" w:rsidRDefault="001F2D9E" w:rsidP="001F2D9E">
      <w:pPr>
        <w:pStyle w:val="Title"/>
        <w:rPr>
          <w:lang w:val="en-US"/>
        </w:rPr>
      </w:pPr>
      <w:r w:rsidRPr="003F0E26">
        <w:t>Project Organization and Staffing</w:t>
      </w:r>
    </w:p>
    <w:p w:rsidR="001F2D9E" w:rsidRPr="003F0E26" w:rsidRDefault="001F2D9E" w:rsidP="001F2D9E">
      <w:pPr>
        <w:pStyle w:val="Title"/>
        <w:rPr>
          <w:lang w:val="en-US"/>
        </w:rPr>
      </w:pPr>
    </w:p>
    <w:p w:rsidR="001F2D9E" w:rsidRPr="003F0E26" w:rsidRDefault="001F2D9E" w:rsidP="001F2D9E">
      <w:pPr>
        <w:pStyle w:val="NormalWeb"/>
        <w:spacing w:line="480" w:lineRule="auto"/>
        <w:ind w:firstLine="720"/>
      </w:pPr>
      <w:r w:rsidRPr="003F0E26">
        <w:t>Riordan Manufacturing is responsible for overall management of the China Relocation project as well as providing scope clarification and technical guidance to the engineering, construction, and design development effort.  In addition, Riordan will take overall responsibility for the following activities:</w:t>
      </w:r>
    </w:p>
    <w:p w:rsidR="001F2D9E" w:rsidRPr="003F0E26" w:rsidRDefault="001F2D9E" w:rsidP="001F2D9E">
      <w:pPr>
        <w:pStyle w:val="NormalWeb"/>
        <w:numPr>
          <w:ilvl w:val="0"/>
          <w:numId w:val="12"/>
        </w:numPr>
        <w:spacing w:line="480" w:lineRule="auto"/>
      </w:pPr>
      <w:r w:rsidRPr="003F0E26">
        <w:t>Land Acquisition</w:t>
      </w:r>
    </w:p>
    <w:p w:rsidR="001F2D9E" w:rsidRPr="003F0E26" w:rsidRDefault="001F2D9E" w:rsidP="001F2D9E">
      <w:pPr>
        <w:pStyle w:val="NormalWeb"/>
        <w:numPr>
          <w:ilvl w:val="0"/>
          <w:numId w:val="12"/>
        </w:numPr>
        <w:spacing w:line="480" w:lineRule="auto"/>
      </w:pPr>
      <w:r w:rsidRPr="003F0E26">
        <w:t>Permitting</w:t>
      </w:r>
    </w:p>
    <w:p w:rsidR="001F2D9E" w:rsidRPr="003F0E26" w:rsidRDefault="001F2D9E" w:rsidP="001F2D9E">
      <w:pPr>
        <w:pStyle w:val="NormalWeb"/>
        <w:numPr>
          <w:ilvl w:val="0"/>
          <w:numId w:val="12"/>
        </w:numPr>
        <w:spacing w:line="480" w:lineRule="auto"/>
      </w:pPr>
      <w:r w:rsidRPr="003F0E26">
        <w:t>Construction Supervision</w:t>
      </w:r>
    </w:p>
    <w:p w:rsidR="001F2D9E" w:rsidRPr="003F0E26" w:rsidRDefault="001F2D9E" w:rsidP="001F2D9E">
      <w:pPr>
        <w:pStyle w:val="NormalWeb"/>
        <w:numPr>
          <w:ilvl w:val="0"/>
          <w:numId w:val="12"/>
        </w:numPr>
        <w:spacing w:line="480" w:lineRule="auto"/>
      </w:pPr>
      <w:r w:rsidRPr="003F0E26">
        <w:t>Commissioning</w:t>
      </w:r>
    </w:p>
    <w:p w:rsidR="001274C9" w:rsidRPr="003F0E26" w:rsidRDefault="001274C9" w:rsidP="001274C9">
      <w:pPr>
        <w:pStyle w:val="Title"/>
        <w:rPr>
          <w:lang w:val="en-US"/>
        </w:rPr>
      </w:pPr>
      <w:r w:rsidRPr="003F0E26">
        <w:t>Change Control Plan</w:t>
      </w:r>
    </w:p>
    <w:p w:rsidR="001274C9" w:rsidRPr="003F0E26" w:rsidRDefault="001274C9" w:rsidP="001274C9">
      <w:pPr>
        <w:pStyle w:val="Title"/>
        <w:rPr>
          <w:lang w:val="en-US"/>
        </w:rPr>
      </w:pPr>
    </w:p>
    <w:p w:rsidR="001F2D9E" w:rsidRPr="003F0E26" w:rsidRDefault="001F2D9E" w:rsidP="001F2D9E">
      <w:pPr>
        <w:pStyle w:val="NormalWeb"/>
        <w:spacing w:line="480" w:lineRule="auto"/>
        <w:ind w:firstLine="720"/>
      </w:pPr>
      <w:r w:rsidRPr="003F0E26">
        <w:t>Change requests serve to expand or contract project scope, to modify costs, or schedule, and estimates.</w:t>
      </w:r>
    </w:p>
    <w:p w:rsidR="001274C9" w:rsidRPr="003F0E26" w:rsidRDefault="001274C9" w:rsidP="001274C9">
      <w:pPr>
        <w:spacing w:line="480" w:lineRule="auto"/>
        <w:ind w:firstLine="720"/>
      </w:pPr>
      <w:r w:rsidRPr="003F0E26">
        <w:lastRenderedPageBreak/>
        <w:t>For each change the following process will be applicable. Logging will occur at various points in the process, e.g. after evaluation and after the decision, not detailed in the diagram below.</w:t>
      </w:r>
    </w:p>
    <w:tbl>
      <w:tblPr>
        <w:tblW w:w="5000" w:type="pct"/>
        <w:tblLook w:val="04A0"/>
      </w:tblPr>
      <w:tblGrid>
        <w:gridCol w:w="1043"/>
        <w:gridCol w:w="263"/>
        <w:gridCol w:w="979"/>
        <w:gridCol w:w="320"/>
        <w:gridCol w:w="1459"/>
        <w:gridCol w:w="358"/>
        <w:gridCol w:w="1312"/>
        <w:gridCol w:w="360"/>
        <w:gridCol w:w="1477"/>
        <w:gridCol w:w="360"/>
        <w:gridCol w:w="1645"/>
      </w:tblGrid>
      <w:tr w:rsidR="001274C9" w:rsidRPr="003F0E26" w:rsidTr="00D64973">
        <w:trPr>
          <w:trHeight w:val="1268"/>
        </w:trPr>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1274C9" w:rsidRPr="003F0E26" w:rsidRDefault="001274C9" w:rsidP="00D64973">
            <w:pPr>
              <w:jc w:val="center"/>
              <w:rPr>
                <w:color w:val="000000"/>
                <w:sz w:val="18"/>
                <w:szCs w:val="18"/>
              </w:rPr>
            </w:pPr>
            <w:r w:rsidRPr="003F0E26">
              <w:rPr>
                <w:noProof/>
                <w:color w:val="000000"/>
                <w:sz w:val="18"/>
                <w:szCs w:val="18"/>
              </w:rPr>
              <w:pict>
                <v:shapetype id="_x0000_t32" coordsize="21600,21600" o:spt="32" o:oned="t" path="m,l21600,21600e" filled="f">
                  <v:path arrowok="t" fillok="f" o:connecttype="none"/>
                  <o:lock v:ext="edit" shapetype="t"/>
                </v:shapetype>
                <v:shape id="_x0000_s1031" type="#_x0000_t32" style="position:absolute;left:0;text-align:left;margin-left:43.05pt;margin-top:27.55pt;width:13.3pt;height:.2pt;z-index:251655680" o:connectortype="straight">
                  <v:stroke endarrow="block"/>
                </v:shape>
              </w:pict>
            </w:r>
            <w:r w:rsidRPr="003F0E26">
              <w:rPr>
                <w:color w:val="000000"/>
                <w:sz w:val="18"/>
                <w:szCs w:val="18"/>
              </w:rPr>
              <w:t>SUBMIT CHANGE REQUEST</w:t>
            </w:r>
          </w:p>
        </w:tc>
        <w:tc>
          <w:tcPr>
            <w:tcW w:w="137" w:type="pct"/>
            <w:tcBorders>
              <w:top w:val="nil"/>
              <w:left w:val="nil"/>
              <w:bottom w:val="nil"/>
              <w:right w:val="nil"/>
            </w:tcBorders>
            <w:shd w:val="clear" w:color="auto" w:fill="auto"/>
            <w:noWrap/>
            <w:vAlign w:val="bottom"/>
          </w:tcPr>
          <w:p w:rsidR="001274C9" w:rsidRPr="003F0E26" w:rsidRDefault="001274C9" w:rsidP="00D64973">
            <w:pPr>
              <w:rPr>
                <w:color w:val="000000"/>
                <w:sz w:val="18"/>
                <w:szCs w:val="1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1274C9" w:rsidRPr="003F0E26" w:rsidRDefault="001274C9" w:rsidP="00D64973">
            <w:pPr>
              <w:jc w:val="center"/>
              <w:rPr>
                <w:color w:val="000000"/>
                <w:sz w:val="18"/>
                <w:szCs w:val="18"/>
              </w:rPr>
            </w:pPr>
            <w:r w:rsidRPr="003F0E26">
              <w:rPr>
                <w:noProof/>
                <w:sz w:val="18"/>
                <w:szCs w:val="18"/>
              </w:rPr>
              <w:pict>
                <v:shape id="_x0000_s1032" type="#_x0000_t32" style="position:absolute;left:0;text-align:left;margin-left:38.65pt;margin-top:26.55pt;width:17.6pt;height:0;z-index:251656704;mso-position-horizontal-relative:text;mso-position-vertical-relative:text" o:connectortype="straight">
                  <v:stroke endarrow="block"/>
                </v:shape>
              </w:pict>
            </w:r>
            <w:r w:rsidRPr="003F0E26">
              <w:rPr>
                <w:color w:val="000000"/>
                <w:sz w:val="18"/>
                <w:szCs w:val="18"/>
              </w:rPr>
              <w:t>RECORD CHANGE</w:t>
            </w:r>
          </w:p>
        </w:tc>
        <w:tc>
          <w:tcPr>
            <w:tcW w:w="167" w:type="pct"/>
            <w:tcBorders>
              <w:top w:val="nil"/>
              <w:left w:val="nil"/>
              <w:bottom w:val="nil"/>
              <w:right w:val="nil"/>
            </w:tcBorders>
            <w:shd w:val="clear" w:color="auto" w:fill="auto"/>
            <w:noWrap/>
            <w:vAlign w:val="bottom"/>
          </w:tcPr>
          <w:p w:rsidR="001274C9" w:rsidRPr="003F0E26" w:rsidRDefault="001274C9" w:rsidP="00D64973">
            <w:pPr>
              <w:rPr>
                <w:color w:val="000000"/>
                <w:sz w:val="18"/>
                <w:szCs w:val="18"/>
              </w:rPr>
            </w:pP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1274C9" w:rsidRPr="003F0E26" w:rsidRDefault="001274C9" w:rsidP="00D64973">
            <w:pPr>
              <w:jc w:val="center"/>
              <w:rPr>
                <w:color w:val="000000"/>
                <w:sz w:val="18"/>
                <w:szCs w:val="18"/>
              </w:rPr>
            </w:pPr>
            <w:r w:rsidRPr="003F0E26">
              <w:rPr>
                <w:noProof/>
                <w:sz w:val="18"/>
                <w:szCs w:val="18"/>
              </w:rPr>
              <w:pict>
                <v:shape id="_x0000_s1033" type="#_x0000_t32" style="position:absolute;left:0;text-align:left;margin-left:60.5pt;margin-top:27.15pt;width:19.85pt;height:.2pt;z-index:251657728;mso-position-horizontal-relative:text;mso-position-vertical-relative:text" o:connectortype="straight">
                  <v:stroke endarrow="block"/>
                </v:shape>
              </w:pict>
            </w:r>
            <w:r w:rsidRPr="003F0E26">
              <w:rPr>
                <w:color w:val="000000"/>
                <w:sz w:val="18"/>
                <w:szCs w:val="18"/>
              </w:rPr>
              <w:t>REVIEW CHANGE/</w:t>
            </w:r>
            <w:r w:rsidRPr="003F0E26">
              <w:rPr>
                <w:color w:val="000000"/>
                <w:sz w:val="18"/>
                <w:szCs w:val="18"/>
              </w:rPr>
              <w:br/>
              <w:t>SUGGEST ACTION</w:t>
            </w:r>
          </w:p>
        </w:tc>
        <w:tc>
          <w:tcPr>
            <w:tcW w:w="187" w:type="pct"/>
            <w:tcBorders>
              <w:top w:val="nil"/>
              <w:left w:val="nil"/>
              <w:bottom w:val="nil"/>
              <w:right w:val="nil"/>
            </w:tcBorders>
            <w:shd w:val="clear" w:color="auto" w:fill="auto"/>
            <w:vAlign w:val="center"/>
          </w:tcPr>
          <w:p w:rsidR="001274C9" w:rsidRPr="003F0E26" w:rsidRDefault="001274C9" w:rsidP="00D64973">
            <w:pPr>
              <w:jc w:val="center"/>
              <w:rPr>
                <w:color w:val="000000"/>
                <w:sz w:val="18"/>
                <w:szCs w:val="18"/>
              </w:rPr>
            </w:pP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1274C9" w:rsidRPr="003F0E26" w:rsidRDefault="001274C9" w:rsidP="00D64973">
            <w:pPr>
              <w:jc w:val="center"/>
              <w:rPr>
                <w:color w:val="000000"/>
                <w:sz w:val="18"/>
                <w:szCs w:val="18"/>
              </w:rPr>
            </w:pPr>
            <w:r w:rsidRPr="003F0E26">
              <w:rPr>
                <w:color w:val="000000"/>
                <w:sz w:val="18"/>
                <w:szCs w:val="18"/>
              </w:rPr>
              <w:t xml:space="preserve"> INITIATE CHANGE?</w:t>
            </w:r>
          </w:p>
        </w:tc>
        <w:tc>
          <w:tcPr>
            <w:tcW w:w="188" w:type="pct"/>
            <w:tcBorders>
              <w:top w:val="nil"/>
              <w:left w:val="nil"/>
              <w:bottom w:val="nil"/>
              <w:right w:val="nil"/>
            </w:tcBorders>
            <w:shd w:val="clear" w:color="auto" w:fill="auto"/>
            <w:noWrap/>
            <w:vAlign w:val="bottom"/>
          </w:tcPr>
          <w:p w:rsidR="001274C9" w:rsidRPr="003F0E26" w:rsidRDefault="001274C9" w:rsidP="00D64973">
            <w:pPr>
              <w:rPr>
                <w:color w:val="000000"/>
                <w:sz w:val="18"/>
                <w:szCs w:val="18"/>
              </w:rPr>
            </w:pPr>
            <w:r w:rsidRPr="003F0E26">
              <w:rPr>
                <w:noProof/>
                <w:sz w:val="18"/>
                <w:szCs w:val="18"/>
              </w:rPr>
              <w:pict>
                <v:shape id="_x0000_s1034" type="#_x0000_t32" style="position:absolute;margin-left:-4.8pt;margin-top:27.55pt;width:16.65pt;height:0;z-index:251658752;mso-position-horizontal-relative:text;mso-position-vertical-relative:text" o:connectortype="straight">
                  <v:stroke endarrow="block"/>
                </v:shape>
              </w:pict>
            </w:r>
          </w:p>
        </w:tc>
        <w:tc>
          <w:tcPr>
            <w:tcW w:w="771" w:type="pct"/>
            <w:tcBorders>
              <w:top w:val="single" w:sz="4" w:space="0" w:color="auto"/>
              <w:left w:val="single" w:sz="4" w:space="0" w:color="auto"/>
              <w:bottom w:val="single" w:sz="4" w:space="0" w:color="auto"/>
              <w:right w:val="single" w:sz="4" w:space="0" w:color="auto"/>
            </w:tcBorders>
            <w:shd w:val="clear" w:color="auto" w:fill="auto"/>
            <w:vAlign w:val="center"/>
          </w:tcPr>
          <w:p w:rsidR="001274C9" w:rsidRPr="003F0E26" w:rsidRDefault="001274C9" w:rsidP="00D64973">
            <w:pPr>
              <w:jc w:val="center"/>
              <w:rPr>
                <w:color w:val="000000"/>
                <w:sz w:val="18"/>
                <w:szCs w:val="18"/>
              </w:rPr>
            </w:pPr>
            <w:r w:rsidRPr="003F0E26">
              <w:rPr>
                <w:color w:val="000000"/>
                <w:sz w:val="18"/>
                <w:szCs w:val="18"/>
              </w:rPr>
              <w:t>INCORPORATE CHANGE IN PROJECT DOCUMENTS</w:t>
            </w:r>
          </w:p>
        </w:tc>
        <w:tc>
          <w:tcPr>
            <w:tcW w:w="188" w:type="pct"/>
            <w:tcBorders>
              <w:top w:val="nil"/>
              <w:left w:val="nil"/>
              <w:bottom w:val="nil"/>
              <w:right w:val="nil"/>
            </w:tcBorders>
            <w:shd w:val="clear" w:color="auto" w:fill="auto"/>
            <w:noWrap/>
            <w:vAlign w:val="bottom"/>
          </w:tcPr>
          <w:p w:rsidR="001274C9" w:rsidRPr="003F0E26" w:rsidRDefault="001274C9" w:rsidP="00D64973">
            <w:pPr>
              <w:rPr>
                <w:color w:val="000000"/>
                <w:sz w:val="18"/>
                <w:szCs w:val="18"/>
              </w:rPr>
            </w:pPr>
            <w:r w:rsidRPr="003F0E26">
              <w:rPr>
                <w:noProof/>
                <w:sz w:val="18"/>
                <w:szCs w:val="18"/>
              </w:rPr>
              <w:pict>
                <v:shape id="_x0000_s1035" type="#_x0000_t32" style="position:absolute;margin-left:-3.05pt;margin-top:27.95pt;width:14.15pt;height:0;z-index:251659776;mso-position-horizontal-relative:text;mso-position-vertical-relative:text" o:connectortype="straight">
                  <v:stroke endarrow="block"/>
                </v:shape>
              </w:pic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1274C9" w:rsidRPr="003F0E26" w:rsidRDefault="001274C9" w:rsidP="00D64973">
            <w:pPr>
              <w:jc w:val="center"/>
              <w:rPr>
                <w:color w:val="000000"/>
                <w:sz w:val="18"/>
                <w:szCs w:val="18"/>
              </w:rPr>
            </w:pPr>
            <w:r w:rsidRPr="003F0E26">
              <w:rPr>
                <w:color w:val="000000"/>
                <w:sz w:val="18"/>
                <w:szCs w:val="18"/>
              </w:rPr>
              <w:t>COMMUNICATE CHANGE TO PROJECT TEAM</w:t>
            </w:r>
          </w:p>
        </w:tc>
      </w:tr>
    </w:tbl>
    <w:p w:rsidR="001274C9" w:rsidRPr="003F0E26" w:rsidRDefault="001274C9" w:rsidP="00595890">
      <w:pPr>
        <w:spacing w:line="480" w:lineRule="auto"/>
        <w:jc w:val="center"/>
        <w:rPr>
          <w:b/>
        </w:rPr>
      </w:pPr>
    </w:p>
    <w:p w:rsidR="001274C9" w:rsidRPr="003F0E26" w:rsidRDefault="001274C9" w:rsidP="001274C9">
      <w:pPr>
        <w:pStyle w:val="Title"/>
        <w:rPr>
          <w:lang w:val="en-US"/>
        </w:rPr>
      </w:pPr>
      <w:r w:rsidRPr="003F0E26">
        <w:rPr>
          <w:lang w:val="en-US"/>
        </w:rPr>
        <w:t>Measure and Reporting</w:t>
      </w:r>
    </w:p>
    <w:p w:rsidR="004D2279" w:rsidRPr="003F0E26" w:rsidRDefault="004D2279" w:rsidP="001274C9">
      <w:pPr>
        <w:pStyle w:val="Title"/>
        <w:rPr>
          <w:lang w:val="en-US"/>
        </w:rPr>
      </w:pPr>
    </w:p>
    <w:p w:rsidR="004D2279" w:rsidRPr="003F0E26" w:rsidRDefault="004D2279" w:rsidP="004D2279">
      <w:pPr>
        <w:spacing w:line="480" w:lineRule="auto"/>
        <w:ind w:firstLine="720"/>
      </w:pPr>
      <w:r w:rsidRPr="003F0E26">
        <w:t>Riordan’s Project Controls Team will provide objective measurement of the project’s performance and progress through the use of Earned Value Management. Earned Value is the measure of how much progress has been accomplished on project deliverables at a given time compared to how much should have been accomplished at that same given time (Actual vs. Budgeted). Progress is measured by comparing the earned value to the planned (budgeted) value.</w:t>
      </w:r>
    </w:p>
    <w:p w:rsidR="001274C9" w:rsidRPr="003F0E26" w:rsidRDefault="004D2279" w:rsidP="004D2279">
      <w:pPr>
        <w:spacing w:line="480" w:lineRule="auto"/>
        <w:ind w:firstLine="720"/>
      </w:pPr>
      <w:r w:rsidRPr="003F0E26">
        <w:t>For this project, Earned Value Reporting shall commence at commencement of the detailed design stage.  Earned Value Management provides a means to forecast future performance based on past performance.</w:t>
      </w:r>
    </w:p>
    <w:p w:rsidR="00687151" w:rsidRPr="003F0E26" w:rsidRDefault="00687151" w:rsidP="001274C9">
      <w:pPr>
        <w:pStyle w:val="Title"/>
        <w:rPr>
          <w:lang w:val="en-US"/>
        </w:rPr>
      </w:pPr>
      <w:r w:rsidRPr="003F0E26">
        <w:t>Closure Process</w:t>
      </w:r>
    </w:p>
    <w:p w:rsidR="001274C9" w:rsidRPr="003F0E26" w:rsidRDefault="001274C9" w:rsidP="001274C9">
      <w:pPr>
        <w:pStyle w:val="Title"/>
        <w:rPr>
          <w:lang w:val="en-US"/>
        </w:rPr>
      </w:pPr>
    </w:p>
    <w:p w:rsidR="005468B1" w:rsidRPr="003F0E26" w:rsidRDefault="00687151" w:rsidP="005468B1">
      <w:pPr>
        <w:spacing w:line="360" w:lineRule="auto"/>
        <w:ind w:firstLine="720"/>
      </w:pPr>
      <w:r w:rsidRPr="003F0E26">
        <w:t>The retrospective in this case is the other name for postmortem</w:t>
      </w:r>
      <w:r w:rsidR="003F626E" w:rsidRPr="003F0E26">
        <w:t>. In respect to Riordan project, there will be a formal evaluation of the project performance in the end of the project</w:t>
      </w:r>
      <w:r w:rsidR="005468B1" w:rsidRPr="003F0E26">
        <w:t xml:space="preserve"> to include</w:t>
      </w:r>
    </w:p>
    <w:p w:rsidR="005468B1" w:rsidRPr="003F0E26" w:rsidRDefault="005468B1" w:rsidP="005468B1">
      <w:pPr>
        <w:pStyle w:val="ListParagraph"/>
        <w:numPr>
          <w:ilvl w:val="0"/>
          <w:numId w:val="13"/>
        </w:numPr>
        <w:spacing w:line="360" w:lineRule="auto"/>
        <w:ind w:right="115"/>
        <w:jc w:val="both"/>
        <w:rPr>
          <w:rFonts w:eastAsia="Calibri"/>
          <w:sz w:val="22"/>
          <w:szCs w:val="22"/>
        </w:rPr>
      </w:pPr>
      <w:r w:rsidRPr="003F0E26">
        <w:rPr>
          <w:rFonts w:eastAsia="Calibri"/>
          <w:sz w:val="22"/>
          <w:szCs w:val="22"/>
        </w:rPr>
        <w:t>Lessons Learned opportunities</w:t>
      </w:r>
    </w:p>
    <w:p w:rsidR="005468B1" w:rsidRPr="003F0E26" w:rsidRDefault="005468B1" w:rsidP="005468B1">
      <w:pPr>
        <w:pStyle w:val="ListParagraph"/>
        <w:numPr>
          <w:ilvl w:val="0"/>
          <w:numId w:val="13"/>
        </w:numPr>
        <w:spacing w:line="360" w:lineRule="auto"/>
        <w:ind w:right="115"/>
        <w:jc w:val="both"/>
        <w:rPr>
          <w:rFonts w:eastAsia="Calibri"/>
          <w:sz w:val="22"/>
          <w:szCs w:val="22"/>
        </w:rPr>
      </w:pPr>
      <w:r w:rsidRPr="003F0E26">
        <w:rPr>
          <w:rFonts w:eastAsia="Calibri"/>
          <w:sz w:val="22"/>
          <w:szCs w:val="22"/>
        </w:rPr>
        <w:t>Invoice reconciliation</w:t>
      </w:r>
    </w:p>
    <w:p w:rsidR="005468B1" w:rsidRPr="003F0E26" w:rsidRDefault="005468B1" w:rsidP="005468B1">
      <w:pPr>
        <w:pStyle w:val="ListParagraph"/>
        <w:numPr>
          <w:ilvl w:val="0"/>
          <w:numId w:val="13"/>
        </w:numPr>
        <w:spacing w:line="360" w:lineRule="auto"/>
        <w:ind w:right="115"/>
        <w:jc w:val="both"/>
        <w:rPr>
          <w:rFonts w:eastAsia="Calibri"/>
          <w:sz w:val="22"/>
          <w:szCs w:val="22"/>
        </w:rPr>
      </w:pPr>
      <w:r w:rsidRPr="003F0E26">
        <w:rPr>
          <w:rFonts w:eastAsia="Calibri"/>
          <w:sz w:val="22"/>
          <w:szCs w:val="22"/>
        </w:rPr>
        <w:t>Transfer of Client documents</w:t>
      </w:r>
    </w:p>
    <w:p w:rsidR="005468B1" w:rsidRPr="003F0E26" w:rsidRDefault="005468B1" w:rsidP="005468B1">
      <w:pPr>
        <w:pStyle w:val="ListParagraph"/>
        <w:spacing w:line="360" w:lineRule="auto"/>
        <w:ind w:left="1080" w:right="115"/>
        <w:jc w:val="both"/>
        <w:rPr>
          <w:rFonts w:eastAsia="Calibri"/>
          <w:sz w:val="22"/>
          <w:szCs w:val="22"/>
        </w:rPr>
      </w:pPr>
    </w:p>
    <w:p w:rsidR="00687151" w:rsidRPr="003F0E26" w:rsidRDefault="005468B1" w:rsidP="00595890">
      <w:pPr>
        <w:spacing w:line="480" w:lineRule="auto"/>
        <w:ind w:firstLine="720"/>
      </w:pPr>
      <w:r w:rsidRPr="003F0E26">
        <w:lastRenderedPageBreak/>
        <w:t>In addition, three measures of success will be used in Riordan Project. These measures are mainly process based and they include whether the project came on scheduled time, whether the project came on cost or budget and whether the outcomes or results were met.</w:t>
      </w:r>
    </w:p>
    <w:p w:rsidR="002703B7" w:rsidRPr="003F0E26" w:rsidRDefault="003F0E26" w:rsidP="003F0E26">
      <w:pPr>
        <w:spacing w:line="480" w:lineRule="auto"/>
      </w:pPr>
      <w:r w:rsidRPr="003F0E26">
        <w:t xml:space="preserve"> </w:t>
      </w:r>
    </w:p>
    <w:p w:rsidR="002703B7" w:rsidRPr="003F0E26" w:rsidRDefault="002703B7" w:rsidP="002703B7">
      <w:pPr>
        <w:spacing w:line="480" w:lineRule="auto"/>
        <w:contextualSpacing/>
      </w:pPr>
    </w:p>
    <w:p w:rsidR="002703B7" w:rsidRPr="003F0E26" w:rsidRDefault="002703B7" w:rsidP="002703B7">
      <w:pPr>
        <w:spacing w:line="480" w:lineRule="auto"/>
        <w:contextualSpacing/>
      </w:pPr>
    </w:p>
    <w:p w:rsidR="002703B7" w:rsidRPr="003F0E26" w:rsidRDefault="002703B7" w:rsidP="002703B7">
      <w:pPr>
        <w:spacing w:line="480" w:lineRule="auto"/>
        <w:contextualSpacing/>
      </w:pPr>
    </w:p>
    <w:p w:rsidR="002703B7" w:rsidRPr="003F0E26" w:rsidRDefault="002703B7" w:rsidP="002703B7">
      <w:pPr>
        <w:spacing w:line="480" w:lineRule="auto"/>
        <w:contextualSpacing/>
      </w:pPr>
    </w:p>
    <w:p w:rsidR="002703B7" w:rsidRPr="003F0E26" w:rsidRDefault="002703B7" w:rsidP="002703B7">
      <w:pPr>
        <w:spacing w:line="480" w:lineRule="auto"/>
        <w:contextualSpacing/>
      </w:pPr>
    </w:p>
    <w:p w:rsidR="002703B7" w:rsidRPr="003F0E26" w:rsidRDefault="002703B7" w:rsidP="002703B7">
      <w:pPr>
        <w:spacing w:line="480" w:lineRule="auto"/>
        <w:contextualSpacing/>
      </w:pPr>
    </w:p>
    <w:p w:rsidR="00A77B26" w:rsidRPr="003F0E26" w:rsidRDefault="00A77B26"/>
    <w:sectPr w:rsidR="00A77B26" w:rsidRPr="003F0E26" w:rsidSect="00AA685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2D9" w:rsidRDefault="002212D9" w:rsidP="00AA6854">
      <w:r>
        <w:separator/>
      </w:r>
    </w:p>
  </w:endnote>
  <w:endnote w:type="continuationSeparator" w:id="1">
    <w:p w:rsidR="002212D9" w:rsidRDefault="002212D9" w:rsidP="00AA6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2D9" w:rsidRDefault="002212D9" w:rsidP="00AA6854">
      <w:r>
        <w:separator/>
      </w:r>
    </w:p>
  </w:footnote>
  <w:footnote w:type="continuationSeparator" w:id="1">
    <w:p w:rsidR="002212D9" w:rsidRDefault="002212D9" w:rsidP="00AA6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54" w:rsidRDefault="00AA6854" w:rsidP="001705FE">
    <w:pPr>
      <w:pStyle w:val="Header"/>
    </w:pPr>
    <w:r>
      <w:t xml:space="preserve">PROJECT MANAGEMENT </w:t>
    </w:r>
    <w:r w:rsidR="001705FE">
      <w:t>PLAN</w:t>
    </w:r>
    <w:r w:rsidR="001705FE">
      <w:tab/>
    </w:r>
    <w:r>
      <w:t xml:space="preserve">                                                                                           </w:t>
    </w:r>
    <w:fldSimple w:instr=" PAGE   \* MERGEFORMAT ">
      <w:r w:rsidR="002D4910">
        <w:rPr>
          <w:noProof/>
        </w:rPr>
        <w:t>3</w:t>
      </w:r>
    </w:fldSimple>
  </w:p>
  <w:p w:rsidR="00AA6854" w:rsidRDefault="00AA68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854" w:rsidRDefault="00AA6854">
    <w:pPr>
      <w:pStyle w:val="Header"/>
    </w:pPr>
    <w:r>
      <w:t xml:space="preserve">Running head: </w:t>
    </w:r>
    <w:r w:rsidR="001705FE">
      <w:t>RIORDAN PROJECT MANAGEMENT PLAN</w:t>
    </w:r>
  </w:p>
  <w:p w:rsidR="001705FE" w:rsidRDefault="001705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34F0DE"/>
    <w:lvl w:ilvl="0">
      <w:start w:val="1"/>
      <w:numFmt w:val="decimal"/>
      <w:pStyle w:val="ListNumber"/>
      <w:lvlText w:val="%1."/>
      <w:lvlJc w:val="left"/>
      <w:pPr>
        <w:tabs>
          <w:tab w:val="num" w:pos="360"/>
        </w:tabs>
        <w:ind w:left="360" w:hanging="360"/>
      </w:pPr>
    </w:lvl>
  </w:abstractNum>
  <w:abstractNum w:abstractNumId="1">
    <w:nsid w:val="072C5C80"/>
    <w:multiLevelType w:val="multilevel"/>
    <w:tmpl w:val="69927030"/>
    <w:lvl w:ilvl="0">
      <w:start w:val="1"/>
      <w:numFmt w:val="decimal"/>
      <w:lvlText w:val="%1.0"/>
      <w:lvlJc w:val="left"/>
      <w:pPr>
        <w:tabs>
          <w:tab w:val="num" w:pos="720"/>
        </w:tabs>
        <w:ind w:left="720" w:hanging="360"/>
      </w:pPr>
      <w:rPr>
        <w:rFonts w:hint="default"/>
      </w:rPr>
    </w:lvl>
    <w:lvl w:ilvl="1">
      <w:start w:val="1"/>
      <w:numFmt w:val="decimal"/>
      <w:lvlText w:val="3.%2"/>
      <w:lvlJc w:val="left"/>
      <w:pPr>
        <w:tabs>
          <w:tab w:val="num" w:pos="1440"/>
        </w:tabs>
        <w:ind w:left="1440" w:hanging="360"/>
      </w:pPr>
      <w:rPr>
        <w:rFonts w:hint="default"/>
      </w:rPr>
    </w:lvl>
    <w:lvl w:ilvl="2">
      <w:start w:val="1"/>
      <w:numFmt w:val="decimal"/>
      <w:lvlText w:val="2.2.%3"/>
      <w:lvlJc w:val="left"/>
      <w:pPr>
        <w:tabs>
          <w:tab w:val="num" w:pos="270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15B16A3"/>
    <w:multiLevelType w:val="hybridMultilevel"/>
    <w:tmpl w:val="65EC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848A5"/>
    <w:multiLevelType w:val="hybridMultilevel"/>
    <w:tmpl w:val="7A36F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DF4A1C"/>
    <w:multiLevelType w:val="hybridMultilevel"/>
    <w:tmpl w:val="C47E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B0822"/>
    <w:multiLevelType w:val="hybridMultilevel"/>
    <w:tmpl w:val="7968215E"/>
    <w:lvl w:ilvl="0" w:tplc="330CC35A">
      <w:start w:val="1"/>
      <w:numFmt w:val="bullet"/>
      <w:pStyle w:val="UPhxBulletedLis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DC22AC"/>
    <w:multiLevelType w:val="multilevel"/>
    <w:tmpl w:val="950EBDC0"/>
    <w:lvl w:ilvl="0">
      <w:start w:val="3"/>
      <w:numFmt w:val="none"/>
      <w:lvlText w:val="2."/>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CDB20B5"/>
    <w:multiLevelType w:val="multilevel"/>
    <w:tmpl w:val="0246AE98"/>
    <w:lvl w:ilvl="0">
      <w:start w:val="1"/>
      <w:numFmt w:val="decimal"/>
      <w:lvlText w:val="%1.0"/>
      <w:lvlJc w:val="left"/>
      <w:pPr>
        <w:tabs>
          <w:tab w:val="num" w:pos="720"/>
        </w:tabs>
        <w:ind w:left="720" w:hanging="360"/>
      </w:pPr>
      <w:rPr>
        <w:rFonts w:hint="default"/>
      </w:rPr>
    </w:lvl>
    <w:lvl w:ilvl="1">
      <w:start w:val="1"/>
      <w:numFmt w:val="decimal"/>
      <w:lvlText w:val="4.%2"/>
      <w:lvlJc w:val="left"/>
      <w:pPr>
        <w:tabs>
          <w:tab w:val="num" w:pos="1440"/>
        </w:tabs>
        <w:ind w:left="1440" w:hanging="360"/>
      </w:pPr>
      <w:rPr>
        <w:rFonts w:hint="default"/>
      </w:rPr>
    </w:lvl>
    <w:lvl w:ilvl="2">
      <w:start w:val="1"/>
      <w:numFmt w:val="decimal"/>
      <w:lvlText w:val="4.2.%3"/>
      <w:lvlJc w:val="left"/>
      <w:pPr>
        <w:tabs>
          <w:tab w:val="num" w:pos="270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C835E84"/>
    <w:multiLevelType w:val="hybridMultilevel"/>
    <w:tmpl w:val="72163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250D3"/>
    <w:multiLevelType w:val="singleLevel"/>
    <w:tmpl w:val="0AF00CD2"/>
    <w:lvl w:ilvl="0">
      <w:start w:val="1"/>
      <w:numFmt w:val="bullet"/>
      <w:pStyle w:val="Losange1"/>
      <w:lvlText w:val=""/>
      <w:lvlJc w:val="left"/>
      <w:pPr>
        <w:tabs>
          <w:tab w:val="num" w:pos="1800"/>
        </w:tabs>
        <w:ind w:left="1800" w:hanging="360"/>
      </w:pPr>
      <w:rPr>
        <w:rFonts w:ascii="Symbol" w:hAnsi="Symbol" w:hint="default"/>
        <w:sz w:val="18"/>
      </w:rPr>
    </w:lvl>
  </w:abstractNum>
  <w:abstractNum w:abstractNumId="10">
    <w:nsid w:val="67E343E2"/>
    <w:multiLevelType w:val="hybridMultilevel"/>
    <w:tmpl w:val="E63A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BA0ECE"/>
    <w:multiLevelType w:val="hybridMultilevel"/>
    <w:tmpl w:val="53A0A2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D53E4A"/>
    <w:multiLevelType w:val="multilevel"/>
    <w:tmpl w:val="29FA9F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4"/>
  </w:num>
  <w:num w:numId="3">
    <w:abstractNumId w:val="11"/>
  </w:num>
  <w:num w:numId="4">
    <w:abstractNumId w:val="9"/>
  </w:num>
  <w:num w:numId="5">
    <w:abstractNumId w:val="2"/>
  </w:num>
  <w:num w:numId="6">
    <w:abstractNumId w:val="1"/>
  </w:num>
  <w:num w:numId="7">
    <w:abstractNumId w:val="7"/>
  </w:num>
  <w:num w:numId="8">
    <w:abstractNumId w:val="6"/>
  </w:num>
  <w:num w:numId="9">
    <w:abstractNumId w:val="5"/>
  </w:num>
  <w:num w:numId="10">
    <w:abstractNumId w:val="0"/>
  </w:num>
  <w:num w:numId="11">
    <w:abstractNumId w:val="12"/>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3251D"/>
    <w:rsid w:val="00007AFF"/>
    <w:rsid w:val="0006161E"/>
    <w:rsid w:val="00075202"/>
    <w:rsid w:val="000A1B66"/>
    <w:rsid w:val="00107F68"/>
    <w:rsid w:val="001274C9"/>
    <w:rsid w:val="0016540B"/>
    <w:rsid w:val="001705FE"/>
    <w:rsid w:val="001866FE"/>
    <w:rsid w:val="001B6270"/>
    <w:rsid w:val="001C7886"/>
    <w:rsid w:val="001F2D9E"/>
    <w:rsid w:val="002212D9"/>
    <w:rsid w:val="0023251D"/>
    <w:rsid w:val="00250ED9"/>
    <w:rsid w:val="00262397"/>
    <w:rsid w:val="002703B7"/>
    <w:rsid w:val="0029038C"/>
    <w:rsid w:val="002D4910"/>
    <w:rsid w:val="00394AF9"/>
    <w:rsid w:val="003A2C41"/>
    <w:rsid w:val="003C3143"/>
    <w:rsid w:val="003F0E26"/>
    <w:rsid w:val="003F626E"/>
    <w:rsid w:val="004260B4"/>
    <w:rsid w:val="004C2ACB"/>
    <w:rsid w:val="004D0398"/>
    <w:rsid w:val="004D2279"/>
    <w:rsid w:val="004D4C41"/>
    <w:rsid w:val="004F78AB"/>
    <w:rsid w:val="00534994"/>
    <w:rsid w:val="005468B1"/>
    <w:rsid w:val="00595890"/>
    <w:rsid w:val="005E4A94"/>
    <w:rsid w:val="0064249B"/>
    <w:rsid w:val="00687151"/>
    <w:rsid w:val="006A795E"/>
    <w:rsid w:val="00702B83"/>
    <w:rsid w:val="007558B2"/>
    <w:rsid w:val="00800C40"/>
    <w:rsid w:val="00801FF4"/>
    <w:rsid w:val="00833680"/>
    <w:rsid w:val="00872D9F"/>
    <w:rsid w:val="008751ED"/>
    <w:rsid w:val="00932183"/>
    <w:rsid w:val="00A25C79"/>
    <w:rsid w:val="00A66A30"/>
    <w:rsid w:val="00A739BC"/>
    <w:rsid w:val="00A77B26"/>
    <w:rsid w:val="00AA6854"/>
    <w:rsid w:val="00B52980"/>
    <w:rsid w:val="00BB6F9C"/>
    <w:rsid w:val="00BC011A"/>
    <w:rsid w:val="00C2442C"/>
    <w:rsid w:val="00C25EB2"/>
    <w:rsid w:val="00C309EE"/>
    <w:rsid w:val="00C35DFA"/>
    <w:rsid w:val="00C62C98"/>
    <w:rsid w:val="00C74B70"/>
    <w:rsid w:val="00CA1638"/>
    <w:rsid w:val="00D23134"/>
    <w:rsid w:val="00D37D09"/>
    <w:rsid w:val="00D64973"/>
    <w:rsid w:val="00E16EF6"/>
    <w:rsid w:val="00E43892"/>
    <w:rsid w:val="00E506CE"/>
    <w:rsid w:val="00E93075"/>
    <w:rsid w:val="00EC2AA4"/>
    <w:rsid w:val="00F13B89"/>
    <w:rsid w:val="00F24185"/>
    <w:rsid w:val="00FE4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2"/>
        <o:r id="V:Rule3" type="connector" idref="#_x0000_s1033"/>
        <o:r id="V:Rule4" type="connector" idref="#_x0000_s1034"/>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51D"/>
    <w:rPr>
      <w:rFonts w:ascii="Times New Roman" w:eastAsia="Times New Roman" w:hAnsi="Times New Roman"/>
      <w:sz w:val="24"/>
      <w:szCs w:val="24"/>
    </w:rPr>
  </w:style>
  <w:style w:type="paragraph" w:styleId="Heading1">
    <w:name w:val="heading 1"/>
    <w:basedOn w:val="Normal"/>
    <w:link w:val="Heading1Char"/>
    <w:qFormat/>
    <w:rsid w:val="002703B7"/>
    <w:pPr>
      <w:spacing w:before="100" w:beforeAutospacing="1" w:after="100" w:afterAutospacing="1"/>
      <w:outlineLvl w:val="0"/>
    </w:pPr>
    <w:rPr>
      <w:rFonts w:ascii="Times" w:eastAsia="MS ??" w:hAnsi="Times"/>
      <w:b/>
      <w:bCs/>
      <w:kern w:val="36"/>
      <w:sz w:val="48"/>
      <w:szCs w:val="48"/>
    </w:rPr>
  </w:style>
  <w:style w:type="paragraph" w:styleId="Heading2">
    <w:name w:val="heading 2"/>
    <w:basedOn w:val="Normal"/>
    <w:next w:val="Normal"/>
    <w:link w:val="Heading2Char"/>
    <w:uiPriority w:val="9"/>
    <w:semiHidden/>
    <w:unhideWhenUsed/>
    <w:qFormat/>
    <w:rsid w:val="00801FF4"/>
    <w:pPr>
      <w:keepNext/>
      <w:spacing w:before="240" w:after="60"/>
      <w:outlineLvl w:val="1"/>
    </w:pPr>
    <w:rPr>
      <w:rFonts w:ascii="Cambria" w:hAnsi="Cambria"/>
      <w:b/>
      <w:bCs/>
      <w:i/>
      <w:iCs/>
      <w:sz w:val="28"/>
      <w:szCs w:val="28"/>
      <w:lang/>
    </w:rPr>
  </w:style>
  <w:style w:type="paragraph" w:styleId="Heading4">
    <w:name w:val="heading 4"/>
    <w:basedOn w:val="Normal"/>
    <w:next w:val="Normal"/>
    <w:link w:val="Heading4Char"/>
    <w:uiPriority w:val="9"/>
    <w:semiHidden/>
    <w:unhideWhenUsed/>
    <w:qFormat/>
    <w:rsid w:val="00801FF4"/>
    <w:pPr>
      <w:keepNext/>
      <w:spacing w:before="240" w:after="60"/>
      <w:outlineLvl w:val="3"/>
    </w:pPr>
    <w:rPr>
      <w:rFonts w:ascii="Calibri" w:hAnsi="Calibri"/>
      <w:b/>
      <w:bCs/>
      <w:sz w:val="28"/>
      <w:szCs w:val="28"/>
      <w:lang/>
    </w:rPr>
  </w:style>
  <w:style w:type="paragraph" w:styleId="Heading6">
    <w:name w:val="heading 6"/>
    <w:basedOn w:val="Normal"/>
    <w:next w:val="Normal"/>
    <w:link w:val="Heading6Char"/>
    <w:semiHidden/>
    <w:unhideWhenUsed/>
    <w:qFormat/>
    <w:rsid w:val="004D2279"/>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TB">
    <w:name w:val="SH/TB"/>
    <w:basedOn w:val="Normal"/>
    <w:next w:val="Normal"/>
    <w:rsid w:val="0023251D"/>
    <w:pPr>
      <w:pBdr>
        <w:bottom w:val="single" w:sz="6" w:space="0" w:color="auto"/>
      </w:pBdr>
      <w:spacing w:before="130" w:line="200" w:lineRule="exact"/>
    </w:pPr>
    <w:rPr>
      <w:rFonts w:ascii="New York" w:hAnsi="New York"/>
      <w:sz w:val="16"/>
      <w:szCs w:val="20"/>
    </w:rPr>
  </w:style>
  <w:style w:type="paragraph" w:styleId="Title">
    <w:name w:val="Title"/>
    <w:basedOn w:val="Normal"/>
    <w:link w:val="TitleChar"/>
    <w:qFormat/>
    <w:rsid w:val="0023251D"/>
    <w:pPr>
      <w:jc w:val="center"/>
    </w:pPr>
    <w:rPr>
      <w:b/>
      <w:bCs/>
      <w:sz w:val="36"/>
      <w:lang/>
    </w:rPr>
  </w:style>
  <w:style w:type="character" w:customStyle="1" w:styleId="TitleChar">
    <w:name w:val="Title Char"/>
    <w:link w:val="Title"/>
    <w:rsid w:val="0023251D"/>
    <w:rPr>
      <w:rFonts w:ascii="Times New Roman" w:eastAsia="Times New Roman" w:hAnsi="Times New Roman" w:cs="Times New Roman"/>
      <w:b/>
      <w:bCs/>
      <w:sz w:val="36"/>
      <w:szCs w:val="24"/>
      <w:lang/>
    </w:rPr>
  </w:style>
  <w:style w:type="paragraph" w:customStyle="1" w:styleId="Losange1">
    <w:name w:val="Losange1"/>
    <w:basedOn w:val="Normal"/>
    <w:rsid w:val="00007AFF"/>
    <w:pPr>
      <w:numPr>
        <w:numId w:val="4"/>
      </w:numPr>
      <w:spacing w:before="120" w:after="120" w:line="259" w:lineRule="exact"/>
      <w:ind w:right="288"/>
      <w:jc w:val="both"/>
    </w:pPr>
    <w:rPr>
      <w:rFonts w:ascii="Arial" w:hAnsi="Arial" w:cs="Arial"/>
      <w:sz w:val="22"/>
      <w:szCs w:val="22"/>
      <w:lang w:val="en-GB"/>
    </w:rPr>
  </w:style>
  <w:style w:type="paragraph" w:styleId="ListParagraph">
    <w:name w:val="List Paragraph"/>
    <w:basedOn w:val="Normal"/>
    <w:uiPriority w:val="34"/>
    <w:qFormat/>
    <w:rsid w:val="00C62C98"/>
    <w:pPr>
      <w:ind w:left="720"/>
      <w:contextualSpacing/>
    </w:pPr>
  </w:style>
  <w:style w:type="paragraph" w:styleId="Header">
    <w:name w:val="header"/>
    <w:basedOn w:val="Normal"/>
    <w:link w:val="HeaderChar"/>
    <w:uiPriority w:val="99"/>
    <w:unhideWhenUsed/>
    <w:rsid w:val="00AA6854"/>
    <w:pPr>
      <w:tabs>
        <w:tab w:val="center" w:pos="4680"/>
        <w:tab w:val="right" w:pos="9360"/>
      </w:tabs>
    </w:pPr>
    <w:rPr>
      <w:lang/>
    </w:rPr>
  </w:style>
  <w:style w:type="character" w:customStyle="1" w:styleId="HeaderChar">
    <w:name w:val="Header Char"/>
    <w:link w:val="Header"/>
    <w:uiPriority w:val="99"/>
    <w:rsid w:val="00AA6854"/>
    <w:rPr>
      <w:rFonts w:ascii="Times New Roman" w:eastAsia="Times New Roman" w:hAnsi="Times New Roman"/>
      <w:sz w:val="24"/>
      <w:szCs w:val="24"/>
    </w:rPr>
  </w:style>
  <w:style w:type="paragraph" w:styleId="Footer">
    <w:name w:val="footer"/>
    <w:basedOn w:val="Normal"/>
    <w:link w:val="FooterChar"/>
    <w:uiPriority w:val="99"/>
    <w:semiHidden/>
    <w:unhideWhenUsed/>
    <w:rsid w:val="00AA6854"/>
    <w:pPr>
      <w:tabs>
        <w:tab w:val="center" w:pos="4680"/>
        <w:tab w:val="right" w:pos="9360"/>
      </w:tabs>
    </w:pPr>
    <w:rPr>
      <w:lang/>
    </w:rPr>
  </w:style>
  <w:style w:type="character" w:customStyle="1" w:styleId="FooterChar">
    <w:name w:val="Footer Char"/>
    <w:link w:val="Footer"/>
    <w:uiPriority w:val="99"/>
    <w:semiHidden/>
    <w:rsid w:val="00AA6854"/>
    <w:rPr>
      <w:rFonts w:ascii="Times New Roman" w:eastAsia="Times New Roman" w:hAnsi="Times New Roman"/>
      <w:sz w:val="24"/>
      <w:szCs w:val="24"/>
    </w:rPr>
  </w:style>
  <w:style w:type="paragraph" w:customStyle="1" w:styleId="APAHeadingCenter">
    <w:name w:val="APA Heading Center"/>
    <w:basedOn w:val="Normal"/>
    <w:next w:val="Normal"/>
    <w:rsid w:val="00EC2AA4"/>
    <w:pPr>
      <w:spacing w:line="480" w:lineRule="auto"/>
      <w:jc w:val="center"/>
    </w:pPr>
    <w:rPr>
      <w:rFonts w:cs="Arial"/>
      <w:szCs w:val="20"/>
    </w:rPr>
  </w:style>
  <w:style w:type="table" w:styleId="TableGrid">
    <w:name w:val="Table Grid"/>
    <w:basedOn w:val="TableNormal"/>
    <w:uiPriority w:val="59"/>
    <w:rsid w:val="00A77B26"/>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2703B7"/>
    <w:rPr>
      <w:rFonts w:ascii="Times" w:eastAsia="MS ??" w:hAnsi="Times"/>
      <w:b/>
      <w:bCs/>
      <w:kern w:val="36"/>
      <w:sz w:val="48"/>
      <w:szCs w:val="48"/>
      <w:lang w:val="en-US" w:eastAsia="en-US" w:bidi="ar-SA"/>
    </w:rPr>
  </w:style>
  <w:style w:type="paragraph" w:customStyle="1" w:styleId="UPhxBulletedList">
    <w:name w:val="UPhx Bulleted List"/>
    <w:basedOn w:val="Normal"/>
    <w:rsid w:val="002703B7"/>
    <w:pPr>
      <w:numPr>
        <w:numId w:val="9"/>
      </w:numPr>
      <w:spacing w:before="60" w:after="60"/>
    </w:pPr>
    <w:rPr>
      <w:rFonts w:ascii="Arial" w:eastAsia="Calibri" w:hAnsi="Arial"/>
      <w:sz w:val="20"/>
      <w:szCs w:val="20"/>
    </w:rPr>
  </w:style>
  <w:style w:type="paragraph" w:styleId="NormalWeb">
    <w:name w:val="Normal (Web)"/>
    <w:basedOn w:val="Normal"/>
    <w:uiPriority w:val="99"/>
    <w:semiHidden/>
    <w:unhideWhenUsed/>
    <w:rsid w:val="008751ED"/>
    <w:pPr>
      <w:spacing w:before="100" w:beforeAutospacing="1" w:after="100" w:afterAutospacing="1"/>
    </w:pPr>
  </w:style>
  <w:style w:type="paragraph" w:styleId="BodyText">
    <w:name w:val="Body Text"/>
    <w:basedOn w:val="Normal"/>
    <w:link w:val="BodyTextChar"/>
    <w:rsid w:val="008751ED"/>
    <w:pPr>
      <w:spacing w:after="120"/>
      <w:jc w:val="both"/>
    </w:pPr>
    <w:rPr>
      <w:rFonts w:ascii="Arial" w:hAnsi="Arial"/>
      <w:lang/>
    </w:rPr>
  </w:style>
  <w:style w:type="character" w:customStyle="1" w:styleId="BodyTextChar">
    <w:name w:val="Body Text Char"/>
    <w:link w:val="BodyText"/>
    <w:rsid w:val="008751ED"/>
    <w:rPr>
      <w:rFonts w:ascii="Arial" w:eastAsia="Times New Roman" w:hAnsi="Arial"/>
      <w:sz w:val="24"/>
      <w:szCs w:val="24"/>
      <w:lang/>
    </w:rPr>
  </w:style>
  <w:style w:type="character" w:customStyle="1" w:styleId="Heading2Char">
    <w:name w:val="Heading 2 Char"/>
    <w:link w:val="Heading2"/>
    <w:uiPriority w:val="9"/>
    <w:semiHidden/>
    <w:rsid w:val="00801FF4"/>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801FF4"/>
    <w:rPr>
      <w:rFonts w:ascii="Calibri" w:eastAsia="Times New Roman" w:hAnsi="Calibri" w:cs="Times New Roman"/>
      <w:b/>
      <w:bCs/>
      <w:sz w:val="28"/>
      <w:szCs w:val="28"/>
    </w:rPr>
  </w:style>
  <w:style w:type="table" w:customStyle="1" w:styleId="MediumGrid31">
    <w:name w:val="Medium Grid 31"/>
    <w:basedOn w:val="TableNormal"/>
    <w:uiPriority w:val="69"/>
    <w:rsid w:val="00CA1638"/>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Heading6Char">
    <w:name w:val="Heading 6 Char"/>
    <w:link w:val="Heading6"/>
    <w:rsid w:val="004D2279"/>
    <w:rPr>
      <w:rFonts w:ascii="Calibri" w:eastAsia="Times New Roman" w:hAnsi="Calibri" w:cs="Times New Roman"/>
      <w:b/>
      <w:bCs/>
      <w:sz w:val="22"/>
      <w:szCs w:val="22"/>
    </w:rPr>
  </w:style>
  <w:style w:type="paragraph" w:styleId="ListNumber">
    <w:name w:val="List Number"/>
    <w:basedOn w:val="Normal"/>
    <w:rsid w:val="004D2279"/>
    <w:pPr>
      <w:numPr>
        <w:numId w:val="10"/>
      </w:numPr>
      <w:spacing w:before="60" w:after="60" w:line="276" w:lineRule="auto"/>
      <w:jc w:val="both"/>
    </w:pPr>
    <w:rPr>
      <w:rFonts w:ascii="Arial" w:eastAsia="Calibri" w:hAnsi="Arial"/>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1742</Words>
  <Characters>9934</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Riordan Manufacturing Project Management Plan</vt:lpstr>
    </vt:vector>
  </TitlesOfParts>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2017-04-27T10:00:00Z</dcterms:created>
  <dcterms:modified xsi:type="dcterms:W3CDTF">2017-04-27T10:00:00Z</dcterms:modified>
</cp:coreProperties>
</file>